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Pr="008D2902" w:rsidRDefault="00A35C4F" w:rsidP="00A35C4F">
      <w:pPr>
        <w:jc w:val="center"/>
        <w:rPr>
          <w:b/>
          <w:sz w:val="44"/>
          <w:szCs w:val="44"/>
        </w:rPr>
      </w:pPr>
      <w:r w:rsidRPr="008D2902">
        <w:rPr>
          <w:b/>
          <w:sz w:val="44"/>
          <w:szCs w:val="44"/>
        </w:rPr>
        <w:t>HORTON PARISH COUNCIL</w:t>
      </w:r>
    </w:p>
    <w:p w14:paraId="41B00C59" w14:textId="050E9528" w:rsidR="00A35C4F" w:rsidRDefault="008D2902" w:rsidP="00A35C4F">
      <w:pPr>
        <w:jc w:val="center"/>
        <w:rPr>
          <w:b/>
          <w:sz w:val="32"/>
          <w:szCs w:val="32"/>
        </w:rPr>
      </w:pPr>
      <w:r>
        <w:rPr>
          <w:b/>
          <w:sz w:val="32"/>
          <w:szCs w:val="32"/>
        </w:rPr>
        <w:t>MINUTES OF THE MEETING OF</w:t>
      </w:r>
    </w:p>
    <w:p w14:paraId="19D69790" w14:textId="0F1D3B26" w:rsidR="00A35C4F" w:rsidRDefault="00A35C4F" w:rsidP="00A35C4F">
      <w:pPr>
        <w:jc w:val="center"/>
        <w:rPr>
          <w:b/>
          <w:sz w:val="32"/>
          <w:szCs w:val="32"/>
        </w:rPr>
      </w:pPr>
      <w:r>
        <w:rPr>
          <w:b/>
          <w:sz w:val="32"/>
          <w:szCs w:val="32"/>
        </w:rPr>
        <w:t>HORTON PARISH COUNCIL</w:t>
      </w:r>
    </w:p>
    <w:p w14:paraId="588131FF" w14:textId="1F0094C7" w:rsidR="00A35C4F" w:rsidRDefault="00A35C4F" w:rsidP="00A35C4F">
      <w:pPr>
        <w:jc w:val="center"/>
        <w:rPr>
          <w:b/>
          <w:sz w:val="32"/>
          <w:szCs w:val="32"/>
        </w:rPr>
      </w:pPr>
      <w:r>
        <w:rPr>
          <w:b/>
          <w:sz w:val="32"/>
          <w:szCs w:val="32"/>
        </w:rPr>
        <w:t>Which w</w:t>
      </w:r>
      <w:r w:rsidR="008D2902">
        <w:rPr>
          <w:b/>
          <w:sz w:val="32"/>
          <w:szCs w:val="32"/>
        </w:rPr>
        <w:t>as</w:t>
      </w:r>
      <w:r>
        <w:rPr>
          <w:b/>
          <w:sz w:val="32"/>
          <w:szCs w:val="32"/>
        </w:rPr>
        <w:t xml:space="preserve"> held on</w:t>
      </w:r>
      <w:r w:rsidR="00AF46DB">
        <w:rPr>
          <w:b/>
          <w:sz w:val="32"/>
          <w:szCs w:val="32"/>
        </w:rPr>
        <w:t xml:space="preserve"> Tuesday 12</w:t>
      </w:r>
      <w:r w:rsidR="00AF46DB" w:rsidRPr="00AF46DB">
        <w:rPr>
          <w:b/>
          <w:sz w:val="32"/>
          <w:szCs w:val="32"/>
          <w:vertAlign w:val="superscript"/>
        </w:rPr>
        <w:t>th</w:t>
      </w:r>
      <w:r w:rsidR="00AF46DB">
        <w:rPr>
          <w:b/>
          <w:sz w:val="32"/>
          <w:szCs w:val="32"/>
        </w:rPr>
        <w:t xml:space="preserve"> December</w:t>
      </w:r>
      <w:r>
        <w:rPr>
          <w:b/>
          <w:sz w:val="32"/>
          <w:szCs w:val="32"/>
        </w:rPr>
        <w:t xml:space="preserve"> </w:t>
      </w:r>
      <w:proofErr w:type="gramStart"/>
      <w:r>
        <w:rPr>
          <w:b/>
          <w:sz w:val="32"/>
          <w:szCs w:val="32"/>
        </w:rPr>
        <w:t>202</w:t>
      </w:r>
      <w:r w:rsidR="00485489">
        <w:rPr>
          <w:b/>
          <w:sz w:val="32"/>
          <w:szCs w:val="32"/>
        </w:rPr>
        <w:t>3</w:t>
      </w:r>
      <w:proofErr w:type="gramEnd"/>
    </w:p>
    <w:p w14:paraId="35E252B5" w14:textId="173211F4" w:rsidR="00A35C4F" w:rsidRDefault="008D2902" w:rsidP="00A9082B">
      <w:pPr>
        <w:jc w:val="center"/>
        <w:rPr>
          <w:b/>
          <w:sz w:val="32"/>
          <w:szCs w:val="32"/>
        </w:rPr>
      </w:pPr>
      <w:r>
        <w:rPr>
          <w:b/>
          <w:sz w:val="32"/>
          <w:szCs w:val="32"/>
        </w:rPr>
        <w:t>A</w:t>
      </w:r>
      <w:r w:rsidR="00A35C4F">
        <w:rPr>
          <w:b/>
          <w:sz w:val="32"/>
          <w:szCs w:val="32"/>
        </w:rPr>
        <w:t>t Horton Village Hall at 7.</w:t>
      </w:r>
      <w:r w:rsidR="00AF46DB">
        <w:rPr>
          <w:b/>
          <w:sz w:val="32"/>
          <w:szCs w:val="32"/>
        </w:rPr>
        <w:t>30</w:t>
      </w:r>
      <w:r w:rsidR="00A35C4F">
        <w:rPr>
          <w:b/>
          <w:sz w:val="32"/>
          <w:szCs w:val="32"/>
        </w:rPr>
        <w:t>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657DBBB6" w:rsidR="00A35C4F" w:rsidRPr="008D2902" w:rsidRDefault="00A35C4F" w:rsidP="00A35C4F">
      <w:pPr>
        <w:rPr>
          <w:bCs/>
          <w:sz w:val="24"/>
          <w:szCs w:val="24"/>
        </w:rPr>
      </w:pPr>
      <w:r>
        <w:rPr>
          <w:b/>
          <w:sz w:val="24"/>
          <w:szCs w:val="24"/>
        </w:rPr>
        <w:t>PRESENT:</w:t>
      </w:r>
      <w:r w:rsidR="008D2902">
        <w:rPr>
          <w:b/>
          <w:sz w:val="24"/>
          <w:szCs w:val="24"/>
        </w:rPr>
        <w:t xml:space="preserve"> </w:t>
      </w:r>
      <w:r w:rsidR="008D2902">
        <w:rPr>
          <w:bCs/>
          <w:sz w:val="24"/>
          <w:szCs w:val="24"/>
        </w:rPr>
        <w:t xml:space="preserve">Cllrs Fannon, Craig, Harrison, </w:t>
      </w:r>
      <w:proofErr w:type="spellStart"/>
      <w:r w:rsidR="008D2902">
        <w:rPr>
          <w:bCs/>
          <w:sz w:val="24"/>
          <w:szCs w:val="24"/>
        </w:rPr>
        <w:t>Hatherell</w:t>
      </w:r>
      <w:proofErr w:type="spellEnd"/>
      <w:r w:rsidR="008D2902">
        <w:rPr>
          <w:bCs/>
          <w:sz w:val="24"/>
          <w:szCs w:val="24"/>
        </w:rPr>
        <w:t xml:space="preserve"> and Williams.  1 member of the public.</w:t>
      </w:r>
    </w:p>
    <w:p w14:paraId="792379DF" w14:textId="31547E0D" w:rsidR="00A35C4F" w:rsidRDefault="00A35C4F" w:rsidP="00A35C4F">
      <w:pPr>
        <w:rPr>
          <w:b/>
          <w:sz w:val="24"/>
          <w:szCs w:val="24"/>
        </w:rPr>
      </w:pPr>
      <w:r>
        <w:rPr>
          <w:b/>
          <w:sz w:val="24"/>
          <w:szCs w:val="24"/>
        </w:rPr>
        <w:t>APOLOGIES:</w:t>
      </w:r>
      <w:r w:rsidR="00DF082F">
        <w:rPr>
          <w:b/>
          <w:sz w:val="24"/>
          <w:szCs w:val="24"/>
        </w:rPr>
        <w:t xml:space="preserve">  </w:t>
      </w:r>
      <w:r w:rsidR="00D17552">
        <w:rPr>
          <w:bCs/>
          <w:sz w:val="24"/>
          <w:szCs w:val="24"/>
        </w:rPr>
        <w:t xml:space="preserve">Cllrs Romaine and </w:t>
      </w:r>
      <w:r w:rsidR="00DF082F" w:rsidRPr="00DF082F">
        <w:rPr>
          <w:bCs/>
          <w:sz w:val="24"/>
          <w:szCs w:val="24"/>
        </w:rPr>
        <w:t>Rush</w:t>
      </w:r>
    </w:p>
    <w:p w14:paraId="61075C8A" w14:textId="0641C10C" w:rsidR="00A35C4F" w:rsidRDefault="00A35C4F" w:rsidP="00A35C4F">
      <w:pPr>
        <w:rPr>
          <w:b/>
          <w:sz w:val="24"/>
          <w:szCs w:val="24"/>
        </w:rPr>
      </w:pPr>
      <w:r>
        <w:rPr>
          <w:b/>
          <w:sz w:val="24"/>
          <w:szCs w:val="24"/>
        </w:rPr>
        <w:t>DECLARATION OF INTERESTS</w:t>
      </w:r>
      <w:r w:rsidR="00194292">
        <w:rPr>
          <w:b/>
          <w:sz w:val="24"/>
          <w:szCs w:val="24"/>
        </w:rPr>
        <w:t>:</w:t>
      </w:r>
      <w:r w:rsidR="007B4973">
        <w:rPr>
          <w:b/>
          <w:sz w:val="24"/>
          <w:szCs w:val="24"/>
        </w:rPr>
        <w:t xml:space="preserve"> </w:t>
      </w:r>
      <w:r w:rsidR="007B4973" w:rsidRPr="007B4973">
        <w:rPr>
          <w:bCs/>
          <w:sz w:val="24"/>
          <w:szCs w:val="24"/>
        </w:rPr>
        <w:t>There were none.</w:t>
      </w:r>
    </w:p>
    <w:p w14:paraId="72761623" w14:textId="7655EBC0"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AC7C94">
        <w:rPr>
          <w:bCs/>
          <w:sz w:val="24"/>
          <w:szCs w:val="24"/>
        </w:rPr>
        <w:t>2</w:t>
      </w:r>
      <w:r w:rsidR="00615C1F">
        <w:rPr>
          <w:bCs/>
          <w:sz w:val="24"/>
          <w:szCs w:val="24"/>
        </w:rPr>
        <w:t>7</w:t>
      </w:r>
      <w:r w:rsidR="00615C1F" w:rsidRPr="00615C1F">
        <w:rPr>
          <w:bCs/>
          <w:sz w:val="24"/>
          <w:szCs w:val="24"/>
          <w:vertAlign w:val="superscript"/>
        </w:rPr>
        <w:t>th</w:t>
      </w:r>
      <w:r w:rsidR="00615C1F">
        <w:rPr>
          <w:bCs/>
          <w:sz w:val="24"/>
          <w:szCs w:val="24"/>
        </w:rPr>
        <w:t xml:space="preserve"> </w:t>
      </w:r>
      <w:r w:rsidR="00DF082F">
        <w:rPr>
          <w:bCs/>
          <w:sz w:val="24"/>
          <w:szCs w:val="24"/>
        </w:rPr>
        <w:t xml:space="preserve">September </w:t>
      </w:r>
      <w:r w:rsidR="00305069">
        <w:rPr>
          <w:bCs/>
          <w:sz w:val="24"/>
          <w:szCs w:val="24"/>
        </w:rPr>
        <w:t>2023</w:t>
      </w:r>
      <w:r>
        <w:rPr>
          <w:bCs/>
          <w:sz w:val="24"/>
          <w:szCs w:val="24"/>
        </w:rPr>
        <w:t xml:space="preserve"> </w:t>
      </w:r>
      <w:r w:rsidR="00E131FD">
        <w:rPr>
          <w:bCs/>
          <w:sz w:val="24"/>
          <w:szCs w:val="24"/>
        </w:rPr>
        <w:t>were</w:t>
      </w:r>
      <w:r>
        <w:rPr>
          <w:bCs/>
          <w:sz w:val="24"/>
          <w:szCs w:val="24"/>
        </w:rPr>
        <w:t xml:space="preserve"> confirmed and signed as correct.</w:t>
      </w:r>
      <w:r>
        <w:rPr>
          <w:b/>
          <w:sz w:val="24"/>
          <w:szCs w:val="24"/>
        </w:rPr>
        <w:t xml:space="preserve">   </w:t>
      </w:r>
      <w:r w:rsidR="000B4E53">
        <w:rPr>
          <w:b/>
          <w:sz w:val="24"/>
          <w:szCs w:val="24"/>
        </w:rPr>
        <w:t xml:space="preserve">  </w:t>
      </w:r>
    </w:p>
    <w:p w14:paraId="7E26E1C9" w14:textId="7832A682" w:rsidR="002C3175" w:rsidRPr="007B4973" w:rsidRDefault="002C3175" w:rsidP="00A35C4F">
      <w:pPr>
        <w:rPr>
          <w:bCs/>
          <w:sz w:val="24"/>
          <w:szCs w:val="24"/>
        </w:rPr>
      </w:pPr>
      <w:r>
        <w:rPr>
          <w:b/>
          <w:sz w:val="24"/>
          <w:szCs w:val="24"/>
        </w:rPr>
        <w:t>MATTERS ARISING:</w:t>
      </w:r>
      <w:r w:rsidR="007B4973">
        <w:rPr>
          <w:b/>
          <w:sz w:val="24"/>
          <w:szCs w:val="24"/>
        </w:rPr>
        <w:t xml:space="preserve"> </w:t>
      </w:r>
    </w:p>
    <w:p w14:paraId="00B3910A" w14:textId="74790C2D" w:rsidR="007903E7" w:rsidRDefault="002C3175" w:rsidP="00A35C4F">
      <w:pPr>
        <w:rPr>
          <w:bCs/>
          <w:sz w:val="24"/>
          <w:szCs w:val="24"/>
        </w:rPr>
      </w:pPr>
      <w:r>
        <w:rPr>
          <w:bCs/>
          <w:sz w:val="24"/>
          <w:szCs w:val="24"/>
        </w:rPr>
        <w:t xml:space="preserve">Councillors – </w:t>
      </w:r>
      <w:r w:rsidR="007903E7">
        <w:rPr>
          <w:bCs/>
          <w:sz w:val="24"/>
          <w:szCs w:val="24"/>
        </w:rPr>
        <w:t xml:space="preserve">Nothing to report other than 20mph limit </w:t>
      </w:r>
      <w:r w:rsidR="00D17552">
        <w:rPr>
          <w:bCs/>
          <w:sz w:val="24"/>
          <w:szCs w:val="24"/>
        </w:rPr>
        <w:t>see below</w:t>
      </w:r>
      <w:r w:rsidR="007903E7">
        <w:rPr>
          <w:bCs/>
          <w:sz w:val="24"/>
          <w:szCs w:val="24"/>
        </w:rPr>
        <w:t>.</w:t>
      </w:r>
      <w:r w:rsidR="00CF30A4">
        <w:rPr>
          <w:bCs/>
          <w:sz w:val="24"/>
          <w:szCs w:val="24"/>
        </w:rPr>
        <w:t xml:space="preserve">  </w:t>
      </w:r>
    </w:p>
    <w:p w14:paraId="7A7967AA" w14:textId="0276BE89" w:rsidR="00D17552" w:rsidRPr="00C706DE" w:rsidRDefault="00D17552" w:rsidP="00D17552">
      <w:pPr>
        <w:shd w:val="clear" w:color="auto" w:fill="FFFFFF"/>
        <w:rPr>
          <w:rFonts w:eastAsia="Times New Roman" w:cstheme="minorHAnsi"/>
          <w:color w:val="222222"/>
          <w:sz w:val="24"/>
          <w:szCs w:val="24"/>
        </w:rPr>
      </w:pPr>
      <w:r>
        <w:rPr>
          <w:bCs/>
          <w:sz w:val="24"/>
          <w:szCs w:val="24"/>
        </w:rPr>
        <w:t>Councillor Romaine – sent an update on the 20mph agenda item</w:t>
      </w:r>
      <w:r w:rsidRPr="00D17552">
        <w:rPr>
          <w:bCs/>
        </w:rPr>
        <w:t xml:space="preserve">.  </w:t>
      </w:r>
      <w:r w:rsidRPr="00C706DE">
        <w:rPr>
          <w:rFonts w:eastAsia="Times New Roman" w:cstheme="minorHAnsi"/>
          <w:color w:val="222222"/>
          <w:sz w:val="24"/>
          <w:szCs w:val="24"/>
        </w:rPr>
        <w:t xml:space="preserve">The school is believed to have </w:t>
      </w:r>
      <w:r w:rsidRPr="00C706DE">
        <w:rPr>
          <w:rFonts w:eastAsia="Times New Roman" w:cstheme="minorHAnsi"/>
          <w:color w:val="222222"/>
          <w:sz w:val="24"/>
          <w:szCs w:val="24"/>
        </w:rPr>
        <w:t>started the process</w:t>
      </w:r>
      <w:r w:rsidRPr="00C706DE">
        <w:rPr>
          <w:rFonts w:eastAsia="Times New Roman" w:cstheme="minorHAnsi"/>
          <w:color w:val="222222"/>
          <w:sz w:val="24"/>
          <w:szCs w:val="24"/>
        </w:rPr>
        <w:t xml:space="preserve"> of signing up to the </w:t>
      </w:r>
      <w:proofErr w:type="spellStart"/>
      <w:r w:rsidRPr="00C706DE">
        <w:rPr>
          <w:rFonts w:cstheme="minorHAnsi"/>
          <w:color w:val="222222"/>
          <w:sz w:val="24"/>
          <w:szCs w:val="24"/>
          <w:shd w:val="clear" w:color="auto" w:fill="FFFFFF"/>
        </w:rPr>
        <w:t>Modeshift</w:t>
      </w:r>
      <w:proofErr w:type="spellEnd"/>
      <w:r w:rsidRPr="00C706DE">
        <w:rPr>
          <w:rFonts w:cstheme="minorHAnsi"/>
          <w:color w:val="222222"/>
          <w:sz w:val="24"/>
          <w:szCs w:val="24"/>
          <w:shd w:val="clear" w:color="auto" w:fill="FFFFFF"/>
        </w:rPr>
        <w:t xml:space="preserve"> Stars Scheme</w:t>
      </w:r>
      <w:r w:rsidRPr="00C706DE">
        <w:rPr>
          <w:rFonts w:eastAsia="Times New Roman" w:cstheme="minorHAnsi"/>
          <w:color w:val="222222"/>
          <w:sz w:val="24"/>
          <w:szCs w:val="24"/>
        </w:rPr>
        <w:t xml:space="preserve"> but may not have completed it. I believe </w:t>
      </w:r>
      <w:r w:rsidR="00356C84" w:rsidRPr="00C706DE">
        <w:rPr>
          <w:rFonts w:eastAsia="Times New Roman" w:cstheme="minorHAnsi"/>
          <w:color w:val="222222"/>
          <w:sz w:val="24"/>
          <w:szCs w:val="24"/>
        </w:rPr>
        <w:t>they</w:t>
      </w:r>
      <w:r w:rsidRPr="00C706DE">
        <w:rPr>
          <w:rFonts w:eastAsia="Times New Roman" w:cstheme="minorHAnsi"/>
          <w:color w:val="222222"/>
          <w:sz w:val="24"/>
          <w:szCs w:val="24"/>
        </w:rPr>
        <w:t xml:space="preserve"> feel </w:t>
      </w:r>
      <w:r w:rsidR="00356C84" w:rsidRPr="00C706DE">
        <w:rPr>
          <w:rFonts w:eastAsia="Times New Roman" w:cstheme="minorHAnsi"/>
          <w:color w:val="222222"/>
          <w:sz w:val="24"/>
          <w:szCs w:val="24"/>
        </w:rPr>
        <w:t>it’s</w:t>
      </w:r>
      <w:r w:rsidRPr="00C706DE">
        <w:rPr>
          <w:rFonts w:eastAsia="Times New Roman" w:cstheme="minorHAnsi"/>
          <w:color w:val="222222"/>
          <w:sz w:val="24"/>
          <w:szCs w:val="24"/>
        </w:rPr>
        <w:t xml:space="preserve"> done. I have sen</w:t>
      </w:r>
      <w:r w:rsidR="00356C84" w:rsidRPr="00C706DE">
        <w:rPr>
          <w:rFonts w:eastAsia="Times New Roman" w:cstheme="minorHAnsi"/>
          <w:color w:val="222222"/>
          <w:sz w:val="24"/>
          <w:szCs w:val="24"/>
        </w:rPr>
        <w:t>t the Headmistress</w:t>
      </w:r>
      <w:r w:rsidRPr="00C706DE">
        <w:rPr>
          <w:rFonts w:eastAsia="Times New Roman" w:cstheme="minorHAnsi"/>
          <w:color w:val="222222"/>
          <w:sz w:val="24"/>
          <w:szCs w:val="24"/>
        </w:rPr>
        <w:t xml:space="preserve"> another email asking her to complete the application in full and that I can help if any support</w:t>
      </w:r>
      <w:r w:rsidR="00356C84" w:rsidRPr="00C706DE">
        <w:rPr>
          <w:rFonts w:eastAsia="Times New Roman" w:cstheme="minorHAnsi"/>
          <w:color w:val="222222"/>
          <w:sz w:val="24"/>
          <w:szCs w:val="24"/>
        </w:rPr>
        <w:t xml:space="preserve"> is needed</w:t>
      </w:r>
      <w:r w:rsidRPr="00C706DE">
        <w:rPr>
          <w:rFonts w:eastAsia="Times New Roman" w:cstheme="minorHAnsi"/>
          <w:color w:val="222222"/>
          <w:sz w:val="24"/>
          <w:szCs w:val="24"/>
        </w:rPr>
        <w:t xml:space="preserve">. As I only emailed her today, </w:t>
      </w:r>
      <w:proofErr w:type="gramStart"/>
      <w:r w:rsidRPr="00C706DE">
        <w:rPr>
          <w:rFonts w:eastAsia="Times New Roman" w:cstheme="minorHAnsi"/>
          <w:color w:val="222222"/>
          <w:sz w:val="24"/>
          <w:szCs w:val="24"/>
        </w:rPr>
        <w:t>due to the fact that</w:t>
      </w:r>
      <w:proofErr w:type="gramEnd"/>
      <w:r w:rsidRPr="00C706DE">
        <w:rPr>
          <w:rFonts w:eastAsia="Times New Roman" w:cstheme="minorHAnsi"/>
          <w:color w:val="222222"/>
          <w:sz w:val="24"/>
          <w:szCs w:val="24"/>
        </w:rPr>
        <w:t xml:space="preserve"> S</w:t>
      </w:r>
      <w:r w:rsidR="00356C84" w:rsidRPr="00C706DE">
        <w:rPr>
          <w:rFonts w:eastAsia="Times New Roman" w:cstheme="minorHAnsi"/>
          <w:color w:val="222222"/>
          <w:sz w:val="24"/>
          <w:szCs w:val="24"/>
        </w:rPr>
        <w:t>GC</w:t>
      </w:r>
      <w:r w:rsidRPr="00C706DE">
        <w:rPr>
          <w:rFonts w:eastAsia="Times New Roman" w:cstheme="minorHAnsi"/>
          <w:color w:val="222222"/>
          <w:sz w:val="24"/>
          <w:szCs w:val="24"/>
        </w:rPr>
        <w:t xml:space="preserve"> got back to me today, I will give her time to respond.</w:t>
      </w:r>
    </w:p>
    <w:p w14:paraId="502B5260" w14:textId="57376816" w:rsidR="00D17552" w:rsidRPr="00D17552" w:rsidRDefault="00D17552" w:rsidP="00D17552">
      <w:pPr>
        <w:shd w:val="clear" w:color="auto" w:fill="FFFFFF"/>
        <w:spacing w:after="0" w:line="240" w:lineRule="auto"/>
        <w:rPr>
          <w:rFonts w:ascii="Arial" w:eastAsia="Times New Roman" w:hAnsi="Arial" w:cs="Arial"/>
          <w:color w:val="222222"/>
          <w:sz w:val="24"/>
          <w:szCs w:val="24"/>
        </w:rPr>
      </w:pPr>
      <w:r w:rsidRPr="00D17552">
        <w:rPr>
          <w:rFonts w:eastAsia="Times New Roman" w:cstheme="minorHAnsi"/>
          <w:color w:val="222222"/>
          <w:sz w:val="24"/>
          <w:szCs w:val="24"/>
        </w:rPr>
        <w:t xml:space="preserve">The best course of action </w:t>
      </w:r>
      <w:r w:rsidR="00C706DE">
        <w:rPr>
          <w:rFonts w:eastAsia="Times New Roman" w:cstheme="minorHAnsi"/>
          <w:color w:val="222222"/>
          <w:sz w:val="24"/>
          <w:szCs w:val="24"/>
        </w:rPr>
        <w:t>will be</w:t>
      </w:r>
      <w:r w:rsidR="007B4973">
        <w:rPr>
          <w:rFonts w:eastAsia="Times New Roman" w:cstheme="minorHAnsi"/>
          <w:color w:val="222222"/>
          <w:sz w:val="24"/>
          <w:szCs w:val="24"/>
        </w:rPr>
        <w:t xml:space="preserve"> for school</w:t>
      </w:r>
      <w:r w:rsidR="00C706DE">
        <w:rPr>
          <w:rFonts w:eastAsia="Times New Roman" w:cstheme="minorHAnsi"/>
          <w:color w:val="222222"/>
          <w:sz w:val="24"/>
          <w:szCs w:val="24"/>
        </w:rPr>
        <w:t xml:space="preserve"> </w:t>
      </w:r>
      <w:r w:rsidRPr="00D17552">
        <w:rPr>
          <w:rFonts w:eastAsia="Times New Roman" w:cstheme="minorHAnsi"/>
          <w:color w:val="222222"/>
          <w:sz w:val="24"/>
          <w:szCs w:val="24"/>
        </w:rPr>
        <w:t xml:space="preserve">to sign up to the scheme and then </w:t>
      </w:r>
      <w:r w:rsidR="00C706DE" w:rsidRPr="00D17552">
        <w:rPr>
          <w:rFonts w:eastAsia="Times New Roman" w:cstheme="minorHAnsi"/>
          <w:color w:val="222222"/>
          <w:sz w:val="24"/>
          <w:szCs w:val="24"/>
        </w:rPr>
        <w:t>I’ll</w:t>
      </w:r>
      <w:r w:rsidRPr="00D17552">
        <w:rPr>
          <w:rFonts w:eastAsia="Times New Roman" w:cstheme="minorHAnsi"/>
          <w:color w:val="222222"/>
          <w:sz w:val="24"/>
          <w:szCs w:val="24"/>
        </w:rPr>
        <w:t xml:space="preserve"> go around the Village with a petition.</w:t>
      </w:r>
    </w:p>
    <w:p w14:paraId="7F8285AA" w14:textId="3CECA14B" w:rsidR="00D17552" w:rsidRPr="00C706DE" w:rsidRDefault="00D17552" w:rsidP="00C706DE">
      <w:pPr>
        <w:shd w:val="clear" w:color="auto" w:fill="FFFFFF"/>
        <w:spacing w:after="0" w:line="240" w:lineRule="auto"/>
        <w:rPr>
          <w:rFonts w:ascii="Arial" w:eastAsia="Times New Roman" w:hAnsi="Arial" w:cs="Arial"/>
          <w:color w:val="222222"/>
          <w:sz w:val="24"/>
          <w:szCs w:val="24"/>
        </w:rPr>
      </w:pPr>
      <w:r w:rsidRPr="00D17552">
        <w:rPr>
          <w:rFonts w:ascii="Arial" w:eastAsia="Times New Roman" w:hAnsi="Arial" w:cs="Arial"/>
          <w:color w:val="222222"/>
          <w:sz w:val="24"/>
          <w:szCs w:val="24"/>
        </w:rPr>
        <w:t> </w:t>
      </w:r>
    </w:p>
    <w:p w14:paraId="76B14FE1" w14:textId="209AE177" w:rsidR="002C3175" w:rsidRPr="00C706DE" w:rsidRDefault="002C3175" w:rsidP="00A35C4F">
      <w:pPr>
        <w:rPr>
          <w:rFonts w:cstheme="minorHAnsi"/>
          <w:bCs/>
          <w:sz w:val="24"/>
          <w:szCs w:val="24"/>
        </w:rPr>
      </w:pPr>
      <w:r>
        <w:rPr>
          <w:bCs/>
          <w:sz w:val="24"/>
          <w:szCs w:val="24"/>
        </w:rPr>
        <w:t>C</w:t>
      </w:r>
      <w:r w:rsidR="00054A83">
        <w:rPr>
          <w:bCs/>
          <w:sz w:val="24"/>
          <w:szCs w:val="24"/>
        </w:rPr>
        <w:t>ouncillor Rush –</w:t>
      </w:r>
      <w:r w:rsidR="00454B18">
        <w:rPr>
          <w:bCs/>
          <w:sz w:val="24"/>
          <w:szCs w:val="24"/>
        </w:rPr>
        <w:t xml:space="preserve"> sent a short report. </w:t>
      </w:r>
      <w:r w:rsidR="00CF30A4">
        <w:rPr>
          <w:bCs/>
          <w:sz w:val="24"/>
          <w:szCs w:val="24"/>
        </w:rPr>
        <w:t xml:space="preserve">  </w:t>
      </w:r>
      <w:r w:rsidR="00454B18" w:rsidRPr="00C706DE">
        <w:rPr>
          <w:rFonts w:cstheme="minorHAnsi"/>
          <w:color w:val="222222"/>
          <w:sz w:val="24"/>
          <w:szCs w:val="24"/>
          <w:shd w:val="clear" w:color="auto" w:fill="FFFFFF"/>
        </w:rPr>
        <w:t xml:space="preserve">South Glos won the appeal by Bloor for the 180 houses west of the Sodbury Road in </w:t>
      </w:r>
      <w:proofErr w:type="spellStart"/>
      <w:r w:rsidR="00454B18" w:rsidRPr="00C706DE">
        <w:rPr>
          <w:rFonts w:cstheme="minorHAnsi"/>
          <w:color w:val="222222"/>
          <w:sz w:val="24"/>
          <w:szCs w:val="24"/>
          <w:shd w:val="clear" w:color="auto" w:fill="FFFFFF"/>
        </w:rPr>
        <w:t>Wickwar</w:t>
      </w:r>
      <w:proofErr w:type="spellEnd"/>
      <w:r w:rsidR="00454B18" w:rsidRPr="00C706DE">
        <w:rPr>
          <w:rFonts w:cstheme="minorHAnsi"/>
          <w:color w:val="222222"/>
          <w:sz w:val="24"/>
          <w:szCs w:val="24"/>
          <w:shd w:val="clear" w:color="auto" w:fill="FFFFFF"/>
        </w:rPr>
        <w:t>.</w:t>
      </w:r>
      <w:r w:rsidR="00454B18" w:rsidRPr="00C706DE">
        <w:rPr>
          <w:rFonts w:cstheme="minorHAnsi"/>
          <w:color w:val="222222"/>
          <w:sz w:val="24"/>
          <w:szCs w:val="24"/>
        </w:rPr>
        <w:br/>
      </w:r>
      <w:r w:rsidR="00454B18" w:rsidRPr="00C706DE">
        <w:rPr>
          <w:rFonts w:cstheme="minorHAnsi"/>
          <w:color w:val="222222"/>
          <w:sz w:val="24"/>
          <w:szCs w:val="24"/>
        </w:rPr>
        <w:br/>
      </w:r>
      <w:r w:rsidR="00454B18" w:rsidRPr="00C706DE">
        <w:rPr>
          <w:rFonts w:cstheme="minorHAnsi"/>
          <w:color w:val="222222"/>
          <w:sz w:val="24"/>
          <w:szCs w:val="24"/>
          <w:shd w:val="clear" w:color="auto" w:fill="FFFFFF"/>
        </w:rPr>
        <w:t>The local plan</w:t>
      </w:r>
      <w:r w:rsidR="00454B18" w:rsidRPr="00C706DE">
        <w:rPr>
          <w:rFonts w:cstheme="minorHAnsi"/>
          <w:color w:val="222222"/>
          <w:sz w:val="24"/>
          <w:szCs w:val="24"/>
          <w:shd w:val="clear" w:color="auto" w:fill="FFFFFF"/>
        </w:rPr>
        <w:t xml:space="preserve"> is</w:t>
      </w:r>
      <w:r w:rsidR="00454B18" w:rsidRPr="00C706DE">
        <w:rPr>
          <w:rFonts w:cstheme="minorHAnsi"/>
          <w:color w:val="222222"/>
          <w:sz w:val="24"/>
          <w:szCs w:val="24"/>
          <w:shd w:val="clear" w:color="auto" w:fill="FFFFFF"/>
        </w:rPr>
        <w:t xml:space="preserve"> out for Consultation. Last day</w:t>
      </w:r>
      <w:r w:rsidR="00454B18" w:rsidRPr="00C706DE">
        <w:rPr>
          <w:rFonts w:cstheme="minorHAnsi"/>
          <w:color w:val="222222"/>
          <w:sz w:val="24"/>
          <w:szCs w:val="24"/>
          <w:shd w:val="clear" w:color="auto" w:fill="FFFFFF"/>
        </w:rPr>
        <w:t xml:space="preserve"> </w:t>
      </w:r>
      <w:r w:rsidR="00454B18" w:rsidRPr="00C706DE">
        <w:rPr>
          <w:rFonts w:cstheme="minorHAnsi"/>
          <w:color w:val="222222"/>
          <w:sz w:val="24"/>
          <w:szCs w:val="24"/>
          <w:shd w:val="clear" w:color="auto" w:fill="FFFFFF"/>
        </w:rPr>
        <w:t>is 7th Feb 202</w:t>
      </w:r>
      <w:r w:rsidR="00454B18" w:rsidRPr="00C706DE">
        <w:rPr>
          <w:rFonts w:cstheme="minorHAnsi"/>
          <w:color w:val="222222"/>
          <w:sz w:val="24"/>
          <w:szCs w:val="24"/>
          <w:shd w:val="clear" w:color="auto" w:fill="FFFFFF"/>
        </w:rPr>
        <w:t>4.</w:t>
      </w:r>
      <w:r w:rsidR="00454B18" w:rsidRPr="00C706DE">
        <w:rPr>
          <w:rFonts w:cstheme="minorHAnsi"/>
          <w:color w:val="222222"/>
          <w:sz w:val="24"/>
          <w:szCs w:val="24"/>
        </w:rPr>
        <w:br/>
      </w:r>
      <w:r w:rsidR="00454B18" w:rsidRPr="00C706DE">
        <w:rPr>
          <w:rFonts w:cstheme="minorHAnsi"/>
          <w:color w:val="222222"/>
          <w:sz w:val="24"/>
          <w:szCs w:val="24"/>
          <w:shd w:val="clear" w:color="auto" w:fill="FFFFFF"/>
        </w:rPr>
        <w:t>Local drop in</w:t>
      </w:r>
      <w:r w:rsidR="00454B18" w:rsidRPr="00C706DE">
        <w:rPr>
          <w:rFonts w:cstheme="minorHAnsi"/>
          <w:color w:val="222222"/>
          <w:sz w:val="24"/>
          <w:szCs w:val="24"/>
        </w:rPr>
        <w:t xml:space="preserve"> </w:t>
      </w:r>
      <w:r w:rsidR="00454B18" w:rsidRPr="00C706DE">
        <w:rPr>
          <w:rFonts w:cstheme="minorHAnsi"/>
          <w:color w:val="222222"/>
          <w:sz w:val="24"/>
          <w:szCs w:val="24"/>
          <w:shd w:val="clear" w:color="auto" w:fill="FFFFFF"/>
        </w:rPr>
        <w:t xml:space="preserve">Yate </w:t>
      </w:r>
      <w:proofErr w:type="spellStart"/>
      <w:r w:rsidR="00454B18" w:rsidRPr="00C706DE">
        <w:rPr>
          <w:rFonts w:cstheme="minorHAnsi"/>
          <w:color w:val="222222"/>
          <w:sz w:val="24"/>
          <w:szCs w:val="24"/>
          <w:shd w:val="clear" w:color="auto" w:fill="FFFFFF"/>
        </w:rPr>
        <w:t>Tescos</w:t>
      </w:r>
      <w:proofErr w:type="spellEnd"/>
      <w:r w:rsidR="00454B18" w:rsidRPr="00C706DE">
        <w:rPr>
          <w:rFonts w:cstheme="minorHAnsi"/>
          <w:color w:val="222222"/>
          <w:sz w:val="24"/>
          <w:szCs w:val="24"/>
          <w:shd w:val="clear" w:color="auto" w:fill="FFFFFF"/>
        </w:rPr>
        <w:t xml:space="preserve"> </w:t>
      </w:r>
      <w:proofErr w:type="spellStart"/>
      <w:r w:rsidR="00454B18" w:rsidRPr="00C706DE">
        <w:rPr>
          <w:rFonts w:cstheme="minorHAnsi"/>
          <w:color w:val="222222"/>
          <w:sz w:val="24"/>
          <w:szCs w:val="24"/>
          <w:shd w:val="clear" w:color="auto" w:fill="FFFFFF"/>
        </w:rPr>
        <w:t>Thur</w:t>
      </w:r>
      <w:proofErr w:type="spellEnd"/>
      <w:r w:rsidR="00454B18" w:rsidRPr="00C706DE">
        <w:rPr>
          <w:rFonts w:cstheme="minorHAnsi"/>
          <w:color w:val="222222"/>
          <w:sz w:val="24"/>
          <w:szCs w:val="24"/>
          <w:shd w:val="clear" w:color="auto" w:fill="FFFFFF"/>
        </w:rPr>
        <w:t xml:space="preserve"> 11th Jan 9am -5pm</w:t>
      </w:r>
      <w:r w:rsidR="00454B18" w:rsidRPr="00C706DE">
        <w:rPr>
          <w:rFonts w:cstheme="minorHAnsi"/>
          <w:color w:val="222222"/>
          <w:sz w:val="24"/>
          <w:szCs w:val="24"/>
        </w:rPr>
        <w:br/>
      </w:r>
      <w:r w:rsidR="00454B18" w:rsidRPr="00C706DE">
        <w:rPr>
          <w:rFonts w:cstheme="minorHAnsi"/>
          <w:color w:val="222222"/>
          <w:sz w:val="24"/>
          <w:szCs w:val="24"/>
          <w:shd w:val="clear" w:color="auto" w:fill="FFFFFF"/>
        </w:rPr>
        <w:t xml:space="preserve">Chipping Sodbury Town </w:t>
      </w:r>
      <w:proofErr w:type="gramStart"/>
      <w:r w:rsidR="00454B18" w:rsidRPr="00C706DE">
        <w:rPr>
          <w:rFonts w:cstheme="minorHAnsi"/>
          <w:color w:val="222222"/>
          <w:sz w:val="24"/>
          <w:szCs w:val="24"/>
          <w:shd w:val="clear" w:color="auto" w:fill="FFFFFF"/>
        </w:rPr>
        <w:t>Hall  Tuesday</w:t>
      </w:r>
      <w:proofErr w:type="gramEnd"/>
      <w:r w:rsidR="00454B18" w:rsidRPr="00C706DE">
        <w:rPr>
          <w:rFonts w:cstheme="minorHAnsi"/>
          <w:color w:val="222222"/>
          <w:sz w:val="24"/>
          <w:szCs w:val="24"/>
          <w:shd w:val="clear" w:color="auto" w:fill="FFFFFF"/>
        </w:rPr>
        <w:t xml:space="preserve"> 30th   4pm - 7pm</w:t>
      </w:r>
      <w:r w:rsidR="00454B18" w:rsidRPr="00C706DE">
        <w:rPr>
          <w:rFonts w:cstheme="minorHAnsi"/>
          <w:color w:val="222222"/>
          <w:sz w:val="24"/>
          <w:szCs w:val="24"/>
        </w:rPr>
        <w:br/>
      </w:r>
      <w:r w:rsidR="00454B18" w:rsidRPr="00C706DE">
        <w:rPr>
          <w:rFonts w:cstheme="minorHAnsi"/>
          <w:color w:val="222222"/>
          <w:sz w:val="24"/>
          <w:szCs w:val="24"/>
        </w:rPr>
        <w:t>T</w:t>
      </w:r>
      <w:r w:rsidR="00454B18" w:rsidRPr="00C706DE">
        <w:rPr>
          <w:rFonts w:cstheme="minorHAnsi"/>
          <w:color w:val="222222"/>
          <w:sz w:val="24"/>
          <w:szCs w:val="24"/>
          <w:shd w:val="clear" w:color="auto" w:fill="FFFFFF"/>
        </w:rPr>
        <w:t>here are no houses planned for Horton</w:t>
      </w:r>
    </w:p>
    <w:p w14:paraId="535D2D2F" w14:textId="77777777" w:rsidR="007B4973" w:rsidRDefault="007B4973" w:rsidP="00A35C4F">
      <w:pPr>
        <w:rPr>
          <w:b/>
          <w:sz w:val="24"/>
          <w:szCs w:val="24"/>
        </w:rPr>
      </w:pPr>
    </w:p>
    <w:p w14:paraId="36E248D6" w14:textId="77777777" w:rsidR="007B4973" w:rsidRDefault="007B4973" w:rsidP="00A35C4F">
      <w:pPr>
        <w:rPr>
          <w:b/>
          <w:sz w:val="24"/>
          <w:szCs w:val="24"/>
        </w:rPr>
      </w:pPr>
    </w:p>
    <w:p w14:paraId="020125A3" w14:textId="77777777" w:rsidR="007B4973" w:rsidRDefault="007B4973" w:rsidP="00A35C4F">
      <w:pPr>
        <w:rPr>
          <w:b/>
          <w:sz w:val="24"/>
          <w:szCs w:val="24"/>
        </w:rPr>
      </w:pPr>
    </w:p>
    <w:p w14:paraId="1AC38EAC" w14:textId="22110532" w:rsidR="00A35C4F" w:rsidRDefault="00A35C4F" w:rsidP="00A35C4F">
      <w:pPr>
        <w:rPr>
          <w:b/>
          <w:sz w:val="24"/>
          <w:szCs w:val="24"/>
        </w:rPr>
      </w:pPr>
      <w:r>
        <w:rPr>
          <w:b/>
          <w:sz w:val="24"/>
          <w:szCs w:val="24"/>
        </w:rPr>
        <w:lastRenderedPageBreak/>
        <w:t>AGENDA ITEM:</w:t>
      </w:r>
    </w:p>
    <w:p w14:paraId="5B4523AA" w14:textId="2017DBDC" w:rsidR="00A35C4F" w:rsidRDefault="00A35C4F" w:rsidP="00A35C4F">
      <w:pPr>
        <w:rPr>
          <w:rFonts w:cs="Calibri"/>
        </w:rPr>
      </w:pPr>
      <w:r>
        <w:rPr>
          <w:rFonts w:cs="Calibri"/>
          <w:b/>
          <w:bCs/>
        </w:rPr>
        <w:t>Public Participation</w:t>
      </w:r>
      <w:r>
        <w:rPr>
          <w:rFonts w:cs="Calibri"/>
        </w:rPr>
        <w:t xml:space="preserve"> – </w:t>
      </w:r>
      <w:r w:rsidR="00C706DE">
        <w:rPr>
          <w:rFonts w:cs="Calibri"/>
        </w:rPr>
        <w:t>There was none.</w:t>
      </w:r>
    </w:p>
    <w:p w14:paraId="39AFEE20" w14:textId="475E0C9F" w:rsidR="00305069" w:rsidRDefault="00AF77BC" w:rsidP="00A35C4F">
      <w:r>
        <w:t xml:space="preserve"> </w:t>
      </w:r>
      <w:r w:rsidR="00301D81">
        <w:t xml:space="preserve"> </w:t>
      </w:r>
    </w:p>
    <w:p w14:paraId="5C704369" w14:textId="0A1CBF21" w:rsidR="00194292" w:rsidRDefault="0070304E" w:rsidP="00A35C4F">
      <w:r w:rsidRPr="00B349F0">
        <w:t>Village Safety – Anything to report?</w:t>
      </w:r>
    </w:p>
    <w:p w14:paraId="3EF79ED7" w14:textId="77777777" w:rsidR="00C91A68" w:rsidRDefault="00194292" w:rsidP="00A35C4F">
      <w:r>
        <w:t xml:space="preserve">20mph Speed Limit Around School – </w:t>
      </w:r>
      <w:r w:rsidR="00C706DE">
        <w:t>see report from Cllr Romain above.</w:t>
      </w:r>
      <w:r w:rsidR="00C91A68">
        <w:t xml:space="preserve"> </w:t>
      </w:r>
    </w:p>
    <w:p w14:paraId="3265EC5D" w14:textId="606D4C90" w:rsidR="009603A8" w:rsidRDefault="00C91A68" w:rsidP="00A35C4F">
      <w:r>
        <w:t xml:space="preserve">It was suggested that some of the </w:t>
      </w:r>
      <w:proofErr w:type="spellStart"/>
      <w:r>
        <w:t>CiL</w:t>
      </w:r>
      <w:proofErr w:type="spellEnd"/>
      <w:r>
        <w:t xml:space="preserve"> money may be spent on village gates which are known to help slow down vehicles and that these might be placed in and out of both Horton and LS.  Clerk to investigate costs.</w:t>
      </w:r>
    </w:p>
    <w:p w14:paraId="16421BE2" w14:textId="1A60ACE9" w:rsidR="009E2064" w:rsidRPr="001516A5" w:rsidRDefault="009603A8" w:rsidP="00A35C4F">
      <w:pPr>
        <w:rPr>
          <w:b/>
          <w:bCs/>
        </w:rPr>
      </w:pPr>
      <w:r>
        <w:t>Poor state of roads</w:t>
      </w:r>
      <w:r w:rsidR="00846228">
        <w:t xml:space="preserve"> – SGC good at repairing general </w:t>
      </w:r>
      <w:proofErr w:type="gramStart"/>
      <w:r w:rsidR="00846228">
        <w:t>po</w:t>
      </w:r>
      <w:r w:rsidR="009E2064">
        <w:t>t</w:t>
      </w:r>
      <w:r w:rsidR="00846228">
        <w:t xml:space="preserve"> holes</w:t>
      </w:r>
      <w:proofErr w:type="gramEnd"/>
      <w:r w:rsidR="00846228">
        <w:t xml:space="preserve"> but not lengths of roads.  Lack of funds given as the reason and priority order.</w:t>
      </w:r>
      <w:r w:rsidR="001516A5">
        <w:t xml:space="preserve"> </w:t>
      </w:r>
      <w:r w:rsidR="009E2064" w:rsidRPr="001516A5">
        <w:rPr>
          <w:b/>
          <w:bCs/>
        </w:rPr>
        <w:t xml:space="preserve"> </w:t>
      </w:r>
      <w:r w:rsidR="009E2064" w:rsidRPr="00236454">
        <w:t xml:space="preserve">Cllr Craig </w:t>
      </w:r>
      <w:r w:rsidR="001516A5" w:rsidRPr="00236454">
        <w:t xml:space="preserve">to </w:t>
      </w:r>
      <w:r w:rsidR="009E2064" w:rsidRPr="00236454">
        <w:t>report Highfield Lane again</w:t>
      </w:r>
      <w:r w:rsidR="009E2064" w:rsidRPr="001516A5">
        <w:rPr>
          <w:b/>
          <w:bCs/>
        </w:rPr>
        <w:t xml:space="preserve">. </w:t>
      </w:r>
    </w:p>
    <w:p w14:paraId="6194D917" w14:textId="013458F0" w:rsidR="004355FD" w:rsidRPr="00025A44" w:rsidRDefault="009E2064" w:rsidP="00A35C4F">
      <w:proofErr w:type="spellStart"/>
      <w:r>
        <w:t>Mapleridge</w:t>
      </w:r>
      <w:proofErr w:type="spellEnd"/>
      <w:r>
        <w:t xml:space="preserve"> Lane and LS roads need major repairs.  Weight limit required for both Horton and Little Sodbury Hill.  To take up with Cllr Romain/Rush.  </w:t>
      </w:r>
    </w:p>
    <w:p w14:paraId="3D47EA2F" w14:textId="742E98A7" w:rsidR="00CA7FE9" w:rsidRPr="00236454" w:rsidRDefault="00AC7C94" w:rsidP="00DC7DBA">
      <w:r>
        <w:t xml:space="preserve">To consider CIL money </w:t>
      </w:r>
      <w:proofErr w:type="gramStart"/>
      <w:r>
        <w:t>projects</w:t>
      </w:r>
      <w:r w:rsidR="00A027FD">
        <w:rPr>
          <w:b/>
          <w:bCs/>
        </w:rPr>
        <w:t xml:space="preserve"> </w:t>
      </w:r>
      <w:r w:rsidR="001439B7">
        <w:rPr>
          <w:b/>
          <w:bCs/>
        </w:rPr>
        <w:t xml:space="preserve"> </w:t>
      </w:r>
      <w:r w:rsidR="001439B7" w:rsidRPr="00236454">
        <w:t>-</w:t>
      </w:r>
      <w:proofErr w:type="gramEnd"/>
      <w:r w:rsidR="001516A5" w:rsidRPr="00236454">
        <w:t xml:space="preserve"> Cllrs agreed to allocate funds to replace</w:t>
      </w:r>
      <w:r w:rsidR="00236454">
        <w:t xml:space="preserve"> the </w:t>
      </w:r>
      <w:r w:rsidR="001439B7" w:rsidRPr="00236454">
        <w:t xml:space="preserve"> bide a while bench</w:t>
      </w:r>
      <w:r w:rsidR="00236454">
        <w:t xml:space="preserve"> which is in a very poor state of repair but regularly used. This does not belong to HPC.  Clerk to attempt to contact original donors of the bench before doing so.  Further spend agreed on replacement</w:t>
      </w:r>
      <w:r w:rsidR="001439B7" w:rsidRPr="00236454">
        <w:t xml:space="preserve"> defibrillator</w:t>
      </w:r>
      <w:r w:rsidR="00236454">
        <w:t xml:space="preserve"> and spares in 2025</w:t>
      </w:r>
      <w:r w:rsidR="001439B7" w:rsidRPr="00236454">
        <w:t>, pound bench</w:t>
      </w:r>
      <w:r w:rsidR="00236454">
        <w:t xml:space="preserve"> repairs</w:t>
      </w:r>
      <w:r w:rsidR="001439B7" w:rsidRPr="00236454">
        <w:t xml:space="preserve">. </w:t>
      </w:r>
      <w:r w:rsidR="00236454">
        <w:t>Possibly</w:t>
      </w:r>
      <w:r w:rsidR="001439B7" w:rsidRPr="00236454">
        <w:t xml:space="preserve"> </w:t>
      </w:r>
      <w:r w:rsidR="00236454">
        <w:t>v</w:t>
      </w:r>
      <w:r w:rsidR="001439B7" w:rsidRPr="00236454">
        <w:t>illage gates</w:t>
      </w:r>
      <w:r w:rsidR="00236454">
        <w:t xml:space="preserve"> subject to costs</w:t>
      </w:r>
      <w:r w:rsidR="001439B7" w:rsidRPr="00236454">
        <w:t>.</w:t>
      </w:r>
      <w:r w:rsidR="00236454">
        <w:t xml:space="preserve">  Clerk to source quotations for bench and gates.  Cllr</w:t>
      </w:r>
      <w:r w:rsidR="001439B7" w:rsidRPr="00236454">
        <w:t xml:space="preserve"> </w:t>
      </w:r>
      <w:r w:rsidR="00236454">
        <w:t>Fannon</w:t>
      </w:r>
      <w:r w:rsidR="001439B7" w:rsidRPr="00236454">
        <w:t xml:space="preserve"> to </w:t>
      </w:r>
      <w:r w:rsidR="00236454">
        <w:t xml:space="preserve">report back on repairs to the Pound bench </w:t>
      </w:r>
      <w:r w:rsidR="001439B7" w:rsidRPr="00236454">
        <w:t xml:space="preserve">and </w:t>
      </w:r>
      <w:r w:rsidR="00236454">
        <w:t xml:space="preserve">will also </w:t>
      </w:r>
      <w:r w:rsidR="001439B7" w:rsidRPr="00236454">
        <w:t>weed</w:t>
      </w:r>
      <w:r w:rsidR="00236454">
        <w:rPr>
          <w:b/>
          <w:bCs/>
        </w:rPr>
        <w:t xml:space="preserve"> </w:t>
      </w:r>
      <w:r w:rsidR="00236454">
        <w:t>as it has become overgrown.</w:t>
      </w:r>
    </w:p>
    <w:p w14:paraId="5BA0A508" w14:textId="4899E9F4" w:rsidR="00615C1F" w:rsidRDefault="00615C1F" w:rsidP="00216FC1">
      <w:pPr>
        <w:rPr>
          <w:b/>
          <w:bCs/>
        </w:rPr>
      </w:pPr>
    </w:p>
    <w:p w14:paraId="62FA26A9" w14:textId="77777777" w:rsidR="00D13BF2" w:rsidRDefault="00D13BF2" w:rsidP="00216FC1">
      <w:pPr>
        <w:rPr>
          <w:b/>
          <w:bCs/>
        </w:rPr>
      </w:pPr>
      <w:r>
        <w:rPr>
          <w:b/>
          <w:bCs/>
        </w:rPr>
        <w:t xml:space="preserve">RECENT CORRESPONDENCE:  </w:t>
      </w:r>
    </w:p>
    <w:p w14:paraId="4DED7F74" w14:textId="40F3BAA8" w:rsidR="00D13BF2" w:rsidRPr="00E131FD" w:rsidRDefault="00D13BF2" w:rsidP="00216FC1">
      <w:pPr>
        <w:rPr>
          <w:b/>
          <w:bCs/>
          <w:i/>
          <w:iCs/>
        </w:rPr>
      </w:pPr>
      <w:r>
        <w:t xml:space="preserve">Correspondence has been received from Avon and Somerset Police asking to attend our meetings.  They were invited to this </w:t>
      </w:r>
      <w:proofErr w:type="gramStart"/>
      <w:r>
        <w:t>meeting</w:t>
      </w:r>
      <w:proofErr w:type="gramEnd"/>
      <w:r>
        <w:t xml:space="preserve"> but no-one is able to attend due to shift patterns.  Clerk will continue to invite to meetings moving forward.</w:t>
      </w:r>
      <w:r w:rsidR="00E131FD">
        <w:t xml:space="preserve"> </w:t>
      </w:r>
      <w:r w:rsidR="00E131FD">
        <w:rPr>
          <w:b/>
          <w:bCs/>
          <w:i/>
          <w:iCs/>
        </w:rPr>
        <w:t>Noted</w:t>
      </w:r>
    </w:p>
    <w:p w14:paraId="37F522D3" w14:textId="78DBCA5F" w:rsidR="00D13BF2" w:rsidRPr="00E131FD" w:rsidRDefault="00D13BF2" w:rsidP="00216FC1">
      <w:pPr>
        <w:rPr>
          <w:b/>
          <w:bCs/>
          <w:i/>
          <w:iCs/>
        </w:rPr>
      </w:pPr>
      <w:r>
        <w:t>Correspondence was received from The Great Western Air Ambulance for possible donation.  Clerk advised that this would be considered when setting the precept in January as there was no allocation for this in the current budget.</w:t>
      </w:r>
      <w:r w:rsidR="00E131FD">
        <w:t xml:space="preserve"> </w:t>
      </w:r>
      <w:r w:rsidR="00E131FD">
        <w:rPr>
          <w:b/>
          <w:bCs/>
          <w:i/>
          <w:iCs/>
        </w:rPr>
        <w:t>Noted.</w:t>
      </w:r>
    </w:p>
    <w:p w14:paraId="594D589A" w14:textId="77777777" w:rsidR="00D13BF2" w:rsidRDefault="00D13BF2" w:rsidP="00216FC1">
      <w:pPr>
        <w:rPr>
          <w:b/>
          <w:bCs/>
        </w:rPr>
      </w:pPr>
    </w:p>
    <w:p w14:paraId="0CDE5CB3" w14:textId="19A9D92C" w:rsidR="00E42A5E" w:rsidRDefault="00A6499F" w:rsidP="00216FC1">
      <w:pPr>
        <w:rPr>
          <w:b/>
          <w:bCs/>
        </w:rPr>
      </w:pPr>
      <w:proofErr w:type="gramStart"/>
      <w:r w:rsidRPr="00B349F0">
        <w:rPr>
          <w:b/>
          <w:bCs/>
        </w:rPr>
        <w:t>PLANNING</w:t>
      </w:r>
      <w:r w:rsidR="001A1B34">
        <w:rPr>
          <w:b/>
          <w:bCs/>
        </w:rPr>
        <w:t>:-</w:t>
      </w:r>
      <w:proofErr w:type="gramEnd"/>
    </w:p>
    <w:p w14:paraId="6CF046CE" w14:textId="1D1EEFCA" w:rsidR="00E42A5E" w:rsidRDefault="00E42A5E" w:rsidP="00E42A5E">
      <w:r w:rsidRPr="00C16ECC">
        <w:rPr>
          <w:b/>
          <w:bCs/>
        </w:rPr>
        <w:t>REF: P23/02692/HH</w:t>
      </w:r>
      <w:r w:rsidRPr="00E42A5E">
        <w:t xml:space="preserve"> – re-consultation.  To reconsider application received at Top Farm, Highfield Lane, Horton in respect of Ground floor and first floor alterations and single storey rear extension</w:t>
      </w:r>
      <w:r>
        <w:t>.</w:t>
      </w:r>
    </w:p>
    <w:p w14:paraId="161D3E38" w14:textId="2B66C1AA" w:rsidR="001439B7" w:rsidRDefault="00E131FD" w:rsidP="00E42A5E">
      <w:r w:rsidRPr="00E131FD">
        <w:rPr>
          <w:b/>
          <w:bCs/>
        </w:rPr>
        <w:t>There were n</w:t>
      </w:r>
      <w:r w:rsidR="001439B7" w:rsidRPr="00E131FD">
        <w:rPr>
          <w:b/>
          <w:bCs/>
        </w:rPr>
        <w:t>o objections</w:t>
      </w:r>
      <w:r w:rsidR="001439B7">
        <w:t>.</w:t>
      </w:r>
    </w:p>
    <w:p w14:paraId="7F1CC6E8" w14:textId="610BAE41" w:rsidR="00E42A5E" w:rsidRPr="00E42A5E" w:rsidRDefault="00C16ECC" w:rsidP="00216FC1">
      <w:r w:rsidRPr="00C16ECC">
        <w:rPr>
          <w:b/>
          <w:bCs/>
        </w:rPr>
        <w:t>REF NO: P23/03140/LB</w:t>
      </w:r>
      <w:r>
        <w:t xml:space="preserve">: To consider application received at </w:t>
      </w:r>
      <w:proofErr w:type="spellStart"/>
      <w:r>
        <w:t>Widden</w:t>
      </w:r>
      <w:proofErr w:type="spellEnd"/>
      <w:r>
        <w:t xml:space="preserve"> Hill House, Highfield Lane, Horton in respect of Conversion of garage to replace roof with rooflights, fit bi fold doors, create access to service hall. Installation of 2 no. sash windows to </w:t>
      </w:r>
      <w:proofErr w:type="gramStart"/>
      <w:r>
        <w:t>south west</w:t>
      </w:r>
      <w:proofErr w:type="gramEnd"/>
      <w:r>
        <w:t xml:space="preserve"> elevation, installation of solar panels to roof and internal alterations to layout of main dwelling house. Replace existing boiler and flue replace modern finishes and lighting, insulate ceilings, instillation of ensuite to main bedroom to cottage.</w:t>
      </w:r>
      <w:r w:rsidR="005F6E69">
        <w:t xml:space="preserve">       </w:t>
      </w:r>
      <w:r w:rsidR="00E131FD" w:rsidRPr="00E131FD">
        <w:rPr>
          <w:b/>
          <w:bCs/>
        </w:rPr>
        <w:t>There were n</w:t>
      </w:r>
      <w:r w:rsidR="005F6E69" w:rsidRPr="00E131FD">
        <w:rPr>
          <w:b/>
          <w:bCs/>
        </w:rPr>
        <w:t>o objections.</w:t>
      </w:r>
    </w:p>
    <w:p w14:paraId="1C40FD97" w14:textId="3B3BF6B4" w:rsidR="00E76DF2" w:rsidRDefault="00E76DF2" w:rsidP="00E76DF2">
      <w:r w:rsidRPr="00177392">
        <w:rPr>
          <w:b/>
          <w:bCs/>
        </w:rPr>
        <w:lastRenderedPageBreak/>
        <w:t>REF: P23/02772/HH</w:t>
      </w:r>
      <w:r>
        <w:t xml:space="preserve"> – An application was received and circulated to councillors via email for an application at </w:t>
      </w:r>
      <w:r w:rsidRPr="00E76DF2">
        <w:t>The Stables</w:t>
      </w:r>
      <w:r>
        <w:t>,</w:t>
      </w:r>
      <w:r w:rsidRPr="00E76DF2">
        <w:t xml:space="preserve"> </w:t>
      </w:r>
      <w:proofErr w:type="spellStart"/>
      <w:r w:rsidRPr="00E76DF2">
        <w:t>Tungrove</w:t>
      </w:r>
      <w:proofErr w:type="spellEnd"/>
      <w:r w:rsidRPr="00E76DF2">
        <w:t xml:space="preserve"> Farm</w:t>
      </w:r>
      <w:r>
        <w:t>,</w:t>
      </w:r>
      <w:r w:rsidRPr="00E76DF2">
        <w:t xml:space="preserve"> Horton Bristol</w:t>
      </w:r>
      <w:r>
        <w:t xml:space="preserve"> with respect to the r</w:t>
      </w:r>
      <w:r w:rsidRPr="00E76DF2">
        <w:t>emoval of 2no. existing barn doors. Installation 2no. windows</w:t>
      </w:r>
      <w:r>
        <w:t xml:space="preserve"> </w:t>
      </w:r>
      <w:r w:rsidRPr="00E76DF2">
        <w:t xml:space="preserve">to facilitate the conversion of existing </w:t>
      </w:r>
      <w:proofErr w:type="gramStart"/>
      <w:r w:rsidRPr="00E76DF2">
        <w:t>store rooms</w:t>
      </w:r>
      <w:proofErr w:type="gramEnd"/>
      <w:r w:rsidRPr="00E76DF2">
        <w:t xml:space="preserve"> to studio and</w:t>
      </w:r>
      <w:r>
        <w:t xml:space="preserve"> </w:t>
      </w:r>
      <w:r w:rsidRPr="00E76DF2">
        <w:t>workshop.</w:t>
      </w:r>
      <w:r>
        <w:t xml:space="preserve">  Cllrs Craig, Williams and </w:t>
      </w:r>
      <w:proofErr w:type="spellStart"/>
      <w:r>
        <w:t>Hatherell</w:t>
      </w:r>
      <w:proofErr w:type="spellEnd"/>
      <w:r>
        <w:t xml:space="preserve"> responded with no objections.  No response was received from Cllrs Fannon or Harrison.  </w:t>
      </w:r>
      <w:r w:rsidRPr="00E131FD">
        <w:rPr>
          <w:b/>
          <w:bCs/>
        </w:rPr>
        <w:t>Clerk advised SGC.</w:t>
      </w:r>
    </w:p>
    <w:p w14:paraId="3B98D5BB" w14:textId="2994753C" w:rsidR="00615C1F" w:rsidRPr="00E131FD" w:rsidRDefault="002D77AC" w:rsidP="00216FC1">
      <w:pPr>
        <w:rPr>
          <w:b/>
          <w:bCs/>
          <w:i/>
          <w:iCs/>
        </w:rPr>
      </w:pPr>
      <w:r w:rsidRPr="00177392">
        <w:rPr>
          <w:b/>
          <w:bCs/>
        </w:rPr>
        <w:t>REF: P23/02488/HH</w:t>
      </w:r>
      <w:r>
        <w:t xml:space="preserve"> – Notification has been received to confirm that the application at Valley Hills, Horton Hill, Horton for the erection of a </w:t>
      </w:r>
      <w:r w:rsidR="00E42A5E">
        <w:t>two-storey</w:t>
      </w:r>
      <w:r>
        <w:t xml:space="preserve"> front and two storey side extensions to form additional living accommodation has been withdrawn.</w:t>
      </w:r>
      <w:r w:rsidR="00E131FD">
        <w:t xml:space="preserve">  </w:t>
      </w:r>
      <w:r w:rsidR="00E131FD" w:rsidRPr="00E131FD">
        <w:rPr>
          <w:b/>
          <w:bCs/>
          <w:i/>
          <w:iCs/>
        </w:rPr>
        <w:t>Noted.</w:t>
      </w:r>
    </w:p>
    <w:p w14:paraId="69BEA7D3" w14:textId="6C07AEDC" w:rsidR="000A25FE" w:rsidRPr="00197581" w:rsidRDefault="001A7539" w:rsidP="00197581">
      <w:r w:rsidRPr="00197581">
        <w:rPr>
          <w:b/>
          <w:bCs/>
        </w:rPr>
        <w:t>REF NO: P22/05068/HH</w:t>
      </w:r>
      <w:r>
        <w:t xml:space="preserve"> – Notification has been received to confirm that the application </w:t>
      </w:r>
      <w:proofErr w:type="gramStart"/>
      <w:r>
        <w:t xml:space="preserve">at  </w:t>
      </w:r>
      <w:proofErr w:type="spellStart"/>
      <w:r>
        <w:t>Mapleridge</w:t>
      </w:r>
      <w:proofErr w:type="spellEnd"/>
      <w:proofErr w:type="gramEnd"/>
      <w:r>
        <w:t xml:space="preserve"> House, </w:t>
      </w:r>
      <w:proofErr w:type="spellStart"/>
      <w:r>
        <w:t>Mapleridge</w:t>
      </w:r>
      <w:proofErr w:type="spellEnd"/>
      <w:r>
        <w:t xml:space="preserve"> Lane, Horton in respect of the erection of detached annexe ancillary to the main dwelling has been withdrawn.</w:t>
      </w:r>
      <w:r w:rsidR="00E131FD">
        <w:t xml:space="preserve"> </w:t>
      </w:r>
      <w:r w:rsidR="00E131FD" w:rsidRPr="00E131FD">
        <w:rPr>
          <w:b/>
          <w:bCs/>
          <w:i/>
          <w:iCs/>
        </w:rPr>
        <w:t>Noted.</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w:t>
      </w:r>
      <w:proofErr w:type="gramStart"/>
      <w:r>
        <w:rPr>
          <w:rFonts w:cstheme="minorHAnsi"/>
          <w:color w:val="1F1F1F"/>
          <w:shd w:val="clear" w:color="auto" w:fill="FFFFFF"/>
        </w:rPr>
        <w:t>at:-</w:t>
      </w:r>
      <w:proofErr w:type="gramEnd"/>
      <w:r>
        <w:rPr>
          <w:rFonts w:cstheme="minorHAnsi"/>
          <w:color w:val="1F1F1F"/>
          <w:shd w:val="clear" w:color="auto" w:fill="FFFFFF"/>
        </w:rPr>
        <w:t xml:space="preserve"> </w:t>
      </w:r>
    </w:p>
    <w:p w14:paraId="4D2F1C48" w14:textId="6C4DF6E8" w:rsidR="002D2FDE" w:rsidRPr="00177392" w:rsidRDefault="002D2FDE" w:rsidP="003B1C65">
      <w:pPr>
        <w:tabs>
          <w:tab w:val="left" w:pos="1692"/>
        </w:tabs>
        <w:rPr>
          <w:rFonts w:cstheme="minorHAnsi"/>
          <w:b/>
          <w:bCs/>
          <w:color w:val="1F1F1F"/>
          <w:shd w:val="clear" w:color="auto" w:fill="FFFFFF"/>
        </w:rPr>
      </w:pPr>
      <w:r w:rsidRPr="00177392">
        <w:rPr>
          <w:rFonts w:cstheme="minorHAnsi"/>
          <w:b/>
          <w:bCs/>
          <w:color w:val="1F1F1F"/>
          <w:shd w:val="clear" w:color="auto" w:fill="FFFFFF"/>
        </w:rPr>
        <w:t>www.developments.southglos.gov.uk/online-applications/</w:t>
      </w:r>
    </w:p>
    <w:p w14:paraId="62153852" w14:textId="77777777" w:rsidR="002D2FDE" w:rsidRDefault="002D2FDE" w:rsidP="003B1C65">
      <w:pPr>
        <w:tabs>
          <w:tab w:val="left" w:pos="1692"/>
        </w:tabs>
        <w:rPr>
          <w:b/>
          <w:bCs/>
          <w:sz w:val="24"/>
          <w:szCs w:val="24"/>
        </w:rPr>
      </w:pPr>
    </w:p>
    <w:p w14:paraId="4DC5F5B6" w14:textId="77777777" w:rsidR="00553EA5" w:rsidRDefault="00553EA5" w:rsidP="00F5670A">
      <w:pPr>
        <w:tabs>
          <w:tab w:val="left" w:pos="1692"/>
        </w:tabs>
        <w:rPr>
          <w:b/>
          <w:bCs/>
          <w:sz w:val="24"/>
          <w:szCs w:val="24"/>
        </w:rPr>
      </w:pPr>
    </w:p>
    <w:p w14:paraId="43CEAA2D" w14:textId="03C23DB5" w:rsidR="005E50B6" w:rsidRPr="00F5670A" w:rsidRDefault="00242398" w:rsidP="00F5670A">
      <w:pPr>
        <w:tabs>
          <w:tab w:val="left" w:pos="1692"/>
        </w:tabs>
        <w:rPr>
          <w:b/>
          <w:bCs/>
          <w:sz w:val="24"/>
          <w:szCs w:val="24"/>
        </w:rPr>
      </w:pPr>
      <w:proofErr w:type="gramStart"/>
      <w:r w:rsidRPr="00242398">
        <w:rPr>
          <w:b/>
          <w:bCs/>
          <w:sz w:val="24"/>
          <w:szCs w:val="24"/>
        </w:rPr>
        <w:t>FINANCE:-</w:t>
      </w:r>
      <w:proofErr w:type="gramEnd"/>
      <w:r>
        <w:rPr>
          <w:b/>
          <w:bCs/>
          <w:sz w:val="24"/>
          <w:szCs w:val="24"/>
        </w:rPr>
        <w:t xml:space="preserve">  </w:t>
      </w:r>
    </w:p>
    <w:p w14:paraId="3CA58BDB" w14:textId="77777777" w:rsidR="00194292" w:rsidRDefault="00194292" w:rsidP="00A35C4F"/>
    <w:p w14:paraId="1458C3DA" w14:textId="0722D640" w:rsidR="00F5670A" w:rsidRDefault="00F5670A" w:rsidP="00A35C4F">
      <w:proofErr w:type="spellStart"/>
      <w:r>
        <w:t>Cq</w:t>
      </w:r>
      <w:proofErr w:type="spellEnd"/>
      <w:r>
        <w:t xml:space="preserve"> no</w:t>
      </w:r>
      <w:r w:rsidR="00382A71">
        <w:t xml:space="preserve"> 484</w:t>
      </w:r>
      <w:r w:rsidR="00A9082B">
        <w:t xml:space="preserve"> </w:t>
      </w:r>
      <w:r w:rsidR="00E131FD">
        <w:t>was</w:t>
      </w:r>
      <w:r>
        <w:t xml:space="preserve"> signed in the sum of £</w:t>
      </w:r>
      <w:r w:rsidR="00382A71">
        <w:t>183.02</w:t>
      </w:r>
      <w:r w:rsidR="00007EDC">
        <w:t xml:space="preserve"> </w:t>
      </w:r>
      <w:r>
        <w:t xml:space="preserve">to SGC in respect of </w:t>
      </w:r>
      <w:r w:rsidR="00382A71">
        <w:t xml:space="preserve">waste bin emptying for Oct, </w:t>
      </w:r>
      <w:proofErr w:type="gramStart"/>
      <w:r w:rsidR="00382A71">
        <w:t>Nov</w:t>
      </w:r>
      <w:proofErr w:type="gramEnd"/>
      <w:r w:rsidR="00382A71">
        <w:t xml:space="preserve"> and Dec 2023.</w:t>
      </w:r>
    </w:p>
    <w:p w14:paraId="02A805AE" w14:textId="59B21D9B" w:rsidR="00185519" w:rsidRPr="00FD051F" w:rsidRDefault="00F5670A" w:rsidP="00A35C4F">
      <w:pPr>
        <w:rPr>
          <w:rFonts w:ascii="Verdana" w:hAnsi="Verdana"/>
          <w:color w:val="222222"/>
          <w:sz w:val="20"/>
          <w:szCs w:val="20"/>
          <w:shd w:val="clear" w:color="auto" w:fill="FFFFFF"/>
        </w:rPr>
      </w:pPr>
      <w:proofErr w:type="spellStart"/>
      <w:r>
        <w:t>Cq</w:t>
      </w:r>
      <w:proofErr w:type="spellEnd"/>
      <w:r>
        <w:t xml:space="preserve"> No</w:t>
      </w:r>
      <w:r w:rsidR="007412C2">
        <w:t xml:space="preserve"> 485</w:t>
      </w:r>
      <w:r>
        <w:t xml:space="preserve"> </w:t>
      </w:r>
      <w:r w:rsidR="00E131FD">
        <w:t>was</w:t>
      </w:r>
      <w:r>
        <w:t xml:space="preserve"> signed in the sum of £</w:t>
      </w:r>
      <w:r w:rsidR="007412C2">
        <w:t>75.99</w:t>
      </w:r>
      <w:r>
        <w:t xml:space="preserve"> to clerk in respect of </w:t>
      </w:r>
      <w:r w:rsidR="007412C2">
        <w:t xml:space="preserve">reimbursement of payment of £11.99 to Black Nova for web domain renewal and internet access @ £16 per month for Aug, </w:t>
      </w:r>
      <w:proofErr w:type="spellStart"/>
      <w:r w:rsidR="007412C2">
        <w:t>Spet</w:t>
      </w:r>
      <w:proofErr w:type="spellEnd"/>
      <w:r w:rsidR="007412C2">
        <w:t>, Oct and Nov 2023.</w:t>
      </w:r>
    </w:p>
    <w:p w14:paraId="0C258F42" w14:textId="60C268F3" w:rsidR="00242398" w:rsidRPr="00387F06" w:rsidRDefault="0066014A" w:rsidP="00A35C4F">
      <w:pPr>
        <w:rPr>
          <w:sz w:val="24"/>
          <w:szCs w:val="24"/>
        </w:rPr>
      </w:pPr>
      <w:r>
        <w:rPr>
          <w:b/>
          <w:bCs/>
          <w:sz w:val="24"/>
          <w:szCs w:val="24"/>
        </w:rPr>
        <w:t>Items for discussion at next meeting</w:t>
      </w:r>
      <w:r w:rsidR="001A4B78" w:rsidRPr="001A4B78">
        <w:rPr>
          <w:b/>
          <w:bCs/>
          <w:sz w:val="24"/>
          <w:szCs w:val="24"/>
        </w:rPr>
        <w:t>:</w:t>
      </w:r>
      <w:r w:rsidR="00387F06">
        <w:rPr>
          <w:b/>
          <w:bCs/>
          <w:sz w:val="24"/>
          <w:szCs w:val="24"/>
        </w:rPr>
        <w:t xml:space="preserve"> </w:t>
      </w:r>
      <w:r w:rsidR="00387F06">
        <w:rPr>
          <w:sz w:val="24"/>
          <w:szCs w:val="24"/>
        </w:rPr>
        <w:t xml:space="preserve">To set the </w:t>
      </w:r>
      <w:proofErr w:type="gramStart"/>
      <w:r w:rsidR="00387F06">
        <w:rPr>
          <w:sz w:val="24"/>
          <w:szCs w:val="24"/>
        </w:rPr>
        <w:t>precept</w:t>
      </w:r>
      <w:proofErr w:type="gramEnd"/>
    </w:p>
    <w:p w14:paraId="3DE1AAA7" w14:textId="78B108EB" w:rsidR="001A4B78" w:rsidRPr="00387F06" w:rsidRDefault="001A4B78" w:rsidP="00A35C4F">
      <w:pPr>
        <w:rPr>
          <w:sz w:val="24"/>
          <w:szCs w:val="24"/>
        </w:rPr>
      </w:pPr>
      <w:r w:rsidRPr="001A4B78">
        <w:rPr>
          <w:b/>
          <w:bCs/>
          <w:sz w:val="24"/>
          <w:szCs w:val="24"/>
        </w:rPr>
        <w:t>NEXT MEETING:</w:t>
      </w:r>
      <w:r w:rsidR="00387F06">
        <w:rPr>
          <w:b/>
          <w:bCs/>
          <w:sz w:val="24"/>
          <w:szCs w:val="24"/>
        </w:rPr>
        <w:t xml:space="preserve"> </w:t>
      </w:r>
      <w:r w:rsidR="00387F06">
        <w:rPr>
          <w:sz w:val="24"/>
          <w:szCs w:val="24"/>
        </w:rPr>
        <w:t xml:space="preserve">Tbc </w:t>
      </w:r>
    </w:p>
    <w:sectPr w:rsidR="001A4B78" w:rsidRPr="00387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6A48"/>
    <w:rsid w:val="00025A44"/>
    <w:rsid w:val="0004063B"/>
    <w:rsid w:val="00054A83"/>
    <w:rsid w:val="00057DAE"/>
    <w:rsid w:val="00065960"/>
    <w:rsid w:val="0009791F"/>
    <w:rsid w:val="000A25FE"/>
    <w:rsid w:val="000B4E53"/>
    <w:rsid w:val="000B6880"/>
    <w:rsid w:val="00130092"/>
    <w:rsid w:val="00132BB7"/>
    <w:rsid w:val="001439B7"/>
    <w:rsid w:val="00144749"/>
    <w:rsid w:val="001516A5"/>
    <w:rsid w:val="0017134E"/>
    <w:rsid w:val="00177392"/>
    <w:rsid w:val="00185519"/>
    <w:rsid w:val="00194292"/>
    <w:rsid w:val="00197581"/>
    <w:rsid w:val="001A1B34"/>
    <w:rsid w:val="001A4B78"/>
    <w:rsid w:val="001A7539"/>
    <w:rsid w:val="001B452E"/>
    <w:rsid w:val="00215366"/>
    <w:rsid w:val="00216FC1"/>
    <w:rsid w:val="002211AB"/>
    <w:rsid w:val="002215F8"/>
    <w:rsid w:val="00226261"/>
    <w:rsid w:val="00236454"/>
    <w:rsid w:val="00242398"/>
    <w:rsid w:val="0026451D"/>
    <w:rsid w:val="002A3E34"/>
    <w:rsid w:val="002B7363"/>
    <w:rsid w:val="002C3175"/>
    <w:rsid w:val="002D2FDE"/>
    <w:rsid w:val="002D649A"/>
    <w:rsid w:val="002D77AC"/>
    <w:rsid w:val="002E2568"/>
    <w:rsid w:val="002E531C"/>
    <w:rsid w:val="002E59E7"/>
    <w:rsid w:val="002F0D7C"/>
    <w:rsid w:val="00301D81"/>
    <w:rsid w:val="00303C2A"/>
    <w:rsid w:val="00305069"/>
    <w:rsid w:val="00356C84"/>
    <w:rsid w:val="00367DF0"/>
    <w:rsid w:val="00381341"/>
    <w:rsid w:val="00382A71"/>
    <w:rsid w:val="00387F06"/>
    <w:rsid w:val="003912F8"/>
    <w:rsid w:val="003A1196"/>
    <w:rsid w:val="003B1C65"/>
    <w:rsid w:val="003C2690"/>
    <w:rsid w:val="003C3851"/>
    <w:rsid w:val="003E4A1C"/>
    <w:rsid w:val="004108DC"/>
    <w:rsid w:val="004355FD"/>
    <w:rsid w:val="00444CD2"/>
    <w:rsid w:val="004544A8"/>
    <w:rsid w:val="00454B18"/>
    <w:rsid w:val="004843C9"/>
    <w:rsid w:val="00485489"/>
    <w:rsid w:val="004913CC"/>
    <w:rsid w:val="004B001B"/>
    <w:rsid w:val="004D1F8A"/>
    <w:rsid w:val="004F442D"/>
    <w:rsid w:val="0052238B"/>
    <w:rsid w:val="00524C5B"/>
    <w:rsid w:val="00553EA5"/>
    <w:rsid w:val="005D6792"/>
    <w:rsid w:val="005E50B6"/>
    <w:rsid w:val="005F6E69"/>
    <w:rsid w:val="00602B84"/>
    <w:rsid w:val="00602CD0"/>
    <w:rsid w:val="00615C1F"/>
    <w:rsid w:val="00651717"/>
    <w:rsid w:val="0066014A"/>
    <w:rsid w:val="00687E49"/>
    <w:rsid w:val="00695E9D"/>
    <w:rsid w:val="006B33F0"/>
    <w:rsid w:val="006C5C45"/>
    <w:rsid w:val="006D202E"/>
    <w:rsid w:val="006E7377"/>
    <w:rsid w:val="0070304E"/>
    <w:rsid w:val="007412C2"/>
    <w:rsid w:val="00752DE9"/>
    <w:rsid w:val="007903E7"/>
    <w:rsid w:val="00794EED"/>
    <w:rsid w:val="00797B24"/>
    <w:rsid w:val="00797B38"/>
    <w:rsid w:val="007B4973"/>
    <w:rsid w:val="007E32A3"/>
    <w:rsid w:val="00802AA4"/>
    <w:rsid w:val="0081644D"/>
    <w:rsid w:val="00846228"/>
    <w:rsid w:val="00856F0D"/>
    <w:rsid w:val="0085734A"/>
    <w:rsid w:val="008617E5"/>
    <w:rsid w:val="00864B60"/>
    <w:rsid w:val="00866CD4"/>
    <w:rsid w:val="00866F9D"/>
    <w:rsid w:val="008C1A06"/>
    <w:rsid w:val="008D0B3E"/>
    <w:rsid w:val="008D2902"/>
    <w:rsid w:val="00912E16"/>
    <w:rsid w:val="00951369"/>
    <w:rsid w:val="009603A8"/>
    <w:rsid w:val="00977E75"/>
    <w:rsid w:val="009B0FF8"/>
    <w:rsid w:val="009C2CF6"/>
    <w:rsid w:val="009D3416"/>
    <w:rsid w:val="009D6799"/>
    <w:rsid w:val="009E2064"/>
    <w:rsid w:val="009E44B6"/>
    <w:rsid w:val="009F5EE5"/>
    <w:rsid w:val="00A027FD"/>
    <w:rsid w:val="00A17904"/>
    <w:rsid w:val="00A26D0C"/>
    <w:rsid w:val="00A35C4F"/>
    <w:rsid w:val="00A47D67"/>
    <w:rsid w:val="00A604E3"/>
    <w:rsid w:val="00A604FC"/>
    <w:rsid w:val="00A6499F"/>
    <w:rsid w:val="00A9082B"/>
    <w:rsid w:val="00AB0AA8"/>
    <w:rsid w:val="00AC7C94"/>
    <w:rsid w:val="00AF46DB"/>
    <w:rsid w:val="00AF77BC"/>
    <w:rsid w:val="00B3018D"/>
    <w:rsid w:val="00B349F0"/>
    <w:rsid w:val="00B802E7"/>
    <w:rsid w:val="00B87197"/>
    <w:rsid w:val="00B96817"/>
    <w:rsid w:val="00BA0914"/>
    <w:rsid w:val="00BB6F32"/>
    <w:rsid w:val="00BD369B"/>
    <w:rsid w:val="00BE7BDD"/>
    <w:rsid w:val="00C12B9A"/>
    <w:rsid w:val="00C16ECC"/>
    <w:rsid w:val="00C706DE"/>
    <w:rsid w:val="00C728BC"/>
    <w:rsid w:val="00C91A68"/>
    <w:rsid w:val="00C92746"/>
    <w:rsid w:val="00CA7FE9"/>
    <w:rsid w:val="00CB57CB"/>
    <w:rsid w:val="00CF30A4"/>
    <w:rsid w:val="00CF3FE1"/>
    <w:rsid w:val="00D1306F"/>
    <w:rsid w:val="00D13BF2"/>
    <w:rsid w:val="00D17552"/>
    <w:rsid w:val="00D20EE6"/>
    <w:rsid w:val="00D41A0A"/>
    <w:rsid w:val="00D832E3"/>
    <w:rsid w:val="00D91CB4"/>
    <w:rsid w:val="00DC7DBA"/>
    <w:rsid w:val="00DD62F3"/>
    <w:rsid w:val="00DF082F"/>
    <w:rsid w:val="00E00F8F"/>
    <w:rsid w:val="00E043B8"/>
    <w:rsid w:val="00E131FD"/>
    <w:rsid w:val="00E147B5"/>
    <w:rsid w:val="00E16813"/>
    <w:rsid w:val="00E42A5E"/>
    <w:rsid w:val="00E61E13"/>
    <w:rsid w:val="00E71E4C"/>
    <w:rsid w:val="00E76DF2"/>
    <w:rsid w:val="00E76E8E"/>
    <w:rsid w:val="00EE422B"/>
    <w:rsid w:val="00F20C04"/>
    <w:rsid w:val="00F210B4"/>
    <w:rsid w:val="00F32A43"/>
    <w:rsid w:val="00F374C9"/>
    <w:rsid w:val="00F4793D"/>
    <w:rsid w:val="00F5670A"/>
    <w:rsid w:val="00FB533F"/>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37219">
      <w:bodyDiv w:val="1"/>
      <w:marLeft w:val="0"/>
      <w:marRight w:val="0"/>
      <w:marTop w:val="0"/>
      <w:marBottom w:val="0"/>
      <w:divBdr>
        <w:top w:val="none" w:sz="0" w:space="0" w:color="auto"/>
        <w:left w:val="none" w:sz="0" w:space="0" w:color="auto"/>
        <w:bottom w:val="none" w:sz="0" w:space="0" w:color="auto"/>
        <w:right w:val="none" w:sz="0" w:space="0" w:color="auto"/>
      </w:divBdr>
    </w:div>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2</cp:revision>
  <dcterms:created xsi:type="dcterms:W3CDTF">2023-12-29T11:21:00Z</dcterms:created>
  <dcterms:modified xsi:type="dcterms:W3CDTF">2023-12-29T11:21:00Z</dcterms:modified>
</cp:coreProperties>
</file>