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03D14838" w:rsidR="00A35C4F" w:rsidRDefault="003E4715" w:rsidP="00A35C4F">
      <w:pPr>
        <w:jc w:val="center"/>
        <w:rPr>
          <w:b/>
          <w:sz w:val="32"/>
          <w:szCs w:val="32"/>
        </w:rPr>
      </w:pPr>
      <w:r>
        <w:rPr>
          <w:b/>
          <w:sz w:val="32"/>
          <w:szCs w:val="32"/>
        </w:rPr>
        <w:t xml:space="preserve">MINUTES OF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42E63540" w:rsidR="00A35C4F" w:rsidRDefault="00A35C4F" w:rsidP="00A35C4F">
      <w:pPr>
        <w:jc w:val="center"/>
        <w:rPr>
          <w:b/>
          <w:sz w:val="32"/>
          <w:szCs w:val="32"/>
        </w:rPr>
      </w:pPr>
      <w:r>
        <w:rPr>
          <w:b/>
          <w:sz w:val="32"/>
          <w:szCs w:val="32"/>
        </w:rPr>
        <w:t>Which w</w:t>
      </w:r>
      <w:r w:rsidR="003E4715">
        <w:rPr>
          <w:b/>
          <w:sz w:val="32"/>
          <w:szCs w:val="32"/>
        </w:rPr>
        <w:t>as</w:t>
      </w:r>
      <w:r>
        <w:rPr>
          <w:b/>
          <w:sz w:val="32"/>
          <w:szCs w:val="32"/>
        </w:rPr>
        <w:t xml:space="preserve"> held on Wednesday 26</w:t>
      </w:r>
      <w:r w:rsidRPr="00A35C4F">
        <w:rPr>
          <w:b/>
          <w:sz w:val="32"/>
          <w:szCs w:val="32"/>
          <w:vertAlign w:val="superscript"/>
        </w:rPr>
        <w:t>th</w:t>
      </w:r>
      <w:r>
        <w:rPr>
          <w:b/>
          <w:sz w:val="32"/>
          <w:szCs w:val="32"/>
        </w:rPr>
        <w:t xml:space="preserve"> January 2022</w:t>
      </w:r>
    </w:p>
    <w:p w14:paraId="0273F749" w14:textId="79566961" w:rsidR="00A35C4F" w:rsidRDefault="003E4715" w:rsidP="00A35C4F">
      <w:pPr>
        <w:jc w:val="center"/>
        <w:rPr>
          <w:b/>
          <w:sz w:val="32"/>
          <w:szCs w:val="32"/>
        </w:rPr>
      </w:pPr>
      <w:r>
        <w:rPr>
          <w:b/>
          <w:sz w:val="32"/>
          <w:szCs w:val="32"/>
        </w:rPr>
        <w:t>A</w:t>
      </w:r>
      <w:r w:rsidR="00A35C4F">
        <w:rPr>
          <w:b/>
          <w:sz w:val="32"/>
          <w:szCs w:val="32"/>
        </w:rPr>
        <w:t>t Horton Village Hall at 7.45pm</w:t>
      </w:r>
    </w:p>
    <w:p w14:paraId="35E252B5" w14:textId="77777777" w:rsidR="00A35C4F" w:rsidRDefault="00A35C4F" w:rsidP="00A35C4F">
      <w:pPr>
        <w:jc w:val="center"/>
        <w:rPr>
          <w:b/>
          <w:sz w:val="32"/>
          <w:szCs w:val="32"/>
        </w:rPr>
      </w:pPr>
    </w:p>
    <w:p w14:paraId="468BC385" w14:textId="77777777" w:rsidR="00A35C4F" w:rsidRDefault="00A35C4F" w:rsidP="00A35C4F">
      <w:pPr>
        <w:jc w:val="center"/>
        <w:rPr>
          <w:b/>
          <w:sz w:val="32"/>
          <w:szCs w:val="32"/>
        </w:rPr>
      </w:pPr>
      <w:r>
        <w:rPr>
          <w:b/>
          <w:sz w:val="32"/>
          <w:szCs w:val="32"/>
        </w:rPr>
        <w:t>AGENDA</w:t>
      </w:r>
    </w:p>
    <w:p w14:paraId="7AD8A705" w14:textId="77777777" w:rsidR="00A35C4F" w:rsidRDefault="00A35C4F" w:rsidP="00A35C4F">
      <w:pPr>
        <w:rPr>
          <w:b/>
          <w:sz w:val="24"/>
          <w:szCs w:val="24"/>
        </w:rPr>
      </w:pPr>
    </w:p>
    <w:p w14:paraId="648C659F" w14:textId="329A3CEE" w:rsidR="00A35C4F" w:rsidRPr="003E4715" w:rsidRDefault="00A35C4F" w:rsidP="00A35C4F">
      <w:pPr>
        <w:rPr>
          <w:bCs/>
          <w:sz w:val="24"/>
          <w:szCs w:val="24"/>
        </w:rPr>
      </w:pPr>
      <w:r>
        <w:rPr>
          <w:b/>
          <w:sz w:val="24"/>
          <w:szCs w:val="24"/>
        </w:rPr>
        <w:t>PRESENT:</w:t>
      </w:r>
      <w:r w:rsidR="003E4715">
        <w:rPr>
          <w:b/>
          <w:sz w:val="24"/>
          <w:szCs w:val="24"/>
        </w:rPr>
        <w:t xml:space="preserve"> </w:t>
      </w:r>
      <w:r w:rsidR="003E4715">
        <w:rPr>
          <w:bCs/>
          <w:sz w:val="24"/>
          <w:szCs w:val="24"/>
        </w:rPr>
        <w:t xml:space="preserve">Cllrs Fannon, Hatherell, Craig, </w:t>
      </w:r>
      <w:proofErr w:type="gramStart"/>
      <w:r w:rsidR="003E4715">
        <w:rPr>
          <w:bCs/>
          <w:sz w:val="24"/>
          <w:szCs w:val="24"/>
        </w:rPr>
        <w:t>Harrison</w:t>
      </w:r>
      <w:proofErr w:type="gramEnd"/>
      <w:r w:rsidR="003E4715">
        <w:rPr>
          <w:bCs/>
          <w:sz w:val="24"/>
          <w:szCs w:val="24"/>
        </w:rPr>
        <w:t xml:space="preserve"> and Ward Cllr Trull</w:t>
      </w:r>
    </w:p>
    <w:p w14:paraId="4E947068" w14:textId="30EA4E34" w:rsidR="003E4715" w:rsidRDefault="00A35C4F" w:rsidP="00A35C4F">
      <w:pPr>
        <w:rPr>
          <w:bCs/>
          <w:sz w:val="24"/>
          <w:szCs w:val="24"/>
        </w:rPr>
      </w:pPr>
      <w:r>
        <w:rPr>
          <w:b/>
          <w:sz w:val="24"/>
          <w:szCs w:val="24"/>
        </w:rPr>
        <w:t>APOLOGIES:</w:t>
      </w:r>
      <w:r w:rsidR="003E4715">
        <w:rPr>
          <w:b/>
          <w:sz w:val="24"/>
          <w:szCs w:val="24"/>
        </w:rPr>
        <w:t xml:space="preserve"> </w:t>
      </w:r>
      <w:r w:rsidR="003E4715">
        <w:rPr>
          <w:bCs/>
          <w:sz w:val="24"/>
          <w:szCs w:val="24"/>
        </w:rPr>
        <w:t>None</w:t>
      </w:r>
    </w:p>
    <w:p w14:paraId="27C6F45D" w14:textId="300AD3D2" w:rsidR="003E4715" w:rsidRPr="003E4715" w:rsidRDefault="003E4715" w:rsidP="00A35C4F">
      <w:pPr>
        <w:rPr>
          <w:bCs/>
          <w:sz w:val="24"/>
          <w:szCs w:val="24"/>
        </w:rPr>
      </w:pPr>
      <w:r w:rsidRPr="003E4715">
        <w:rPr>
          <w:b/>
          <w:sz w:val="24"/>
          <w:szCs w:val="24"/>
        </w:rPr>
        <w:t>A</w:t>
      </w:r>
      <w:r>
        <w:rPr>
          <w:b/>
          <w:sz w:val="24"/>
          <w:szCs w:val="24"/>
        </w:rPr>
        <w:t>BSENT</w:t>
      </w:r>
      <w:r w:rsidRPr="003E4715">
        <w:rPr>
          <w:b/>
          <w:sz w:val="24"/>
          <w:szCs w:val="24"/>
        </w:rPr>
        <w:t>:</w:t>
      </w:r>
      <w:r>
        <w:rPr>
          <w:bCs/>
          <w:sz w:val="24"/>
          <w:szCs w:val="24"/>
        </w:rPr>
        <w:t xml:space="preserve">   Cllr Morgan</w:t>
      </w:r>
    </w:p>
    <w:p w14:paraId="61075C8A" w14:textId="73EB4C14" w:rsidR="00A35C4F" w:rsidRPr="003E4715" w:rsidRDefault="00A35C4F" w:rsidP="00A35C4F">
      <w:pPr>
        <w:rPr>
          <w:bCs/>
          <w:sz w:val="24"/>
          <w:szCs w:val="24"/>
        </w:rPr>
      </w:pPr>
      <w:r>
        <w:rPr>
          <w:b/>
          <w:sz w:val="24"/>
          <w:szCs w:val="24"/>
        </w:rPr>
        <w:t>DECLARATION OF INTERESTS</w:t>
      </w:r>
      <w:r w:rsidR="003E4715">
        <w:rPr>
          <w:b/>
          <w:sz w:val="24"/>
          <w:szCs w:val="24"/>
        </w:rPr>
        <w:t xml:space="preserve"> </w:t>
      </w:r>
      <w:r w:rsidR="003E4715">
        <w:rPr>
          <w:bCs/>
          <w:sz w:val="24"/>
          <w:szCs w:val="24"/>
        </w:rPr>
        <w:t>there were no declarations</w:t>
      </w:r>
    </w:p>
    <w:p w14:paraId="72761623" w14:textId="4843E7CA" w:rsidR="00A35C4F" w:rsidRDefault="00A35C4F" w:rsidP="00A35C4F">
      <w:pPr>
        <w:rPr>
          <w:b/>
          <w:sz w:val="24"/>
          <w:szCs w:val="24"/>
        </w:rPr>
      </w:pPr>
      <w:r>
        <w:rPr>
          <w:b/>
          <w:sz w:val="24"/>
          <w:szCs w:val="24"/>
        </w:rPr>
        <w:t xml:space="preserve">MINUTES:  </w:t>
      </w:r>
      <w:r>
        <w:rPr>
          <w:bCs/>
          <w:sz w:val="24"/>
          <w:szCs w:val="24"/>
        </w:rPr>
        <w:t>Minutes of the meeting held 24</w:t>
      </w:r>
      <w:r w:rsidRPr="00A35C4F">
        <w:rPr>
          <w:bCs/>
          <w:sz w:val="24"/>
          <w:szCs w:val="24"/>
          <w:vertAlign w:val="superscript"/>
        </w:rPr>
        <w:t>th</w:t>
      </w:r>
      <w:r>
        <w:rPr>
          <w:bCs/>
          <w:sz w:val="24"/>
          <w:szCs w:val="24"/>
        </w:rPr>
        <w:t xml:space="preserve"> November 2021 </w:t>
      </w:r>
      <w:r w:rsidR="003E4715">
        <w:rPr>
          <w:bCs/>
          <w:sz w:val="24"/>
          <w:szCs w:val="24"/>
        </w:rPr>
        <w:t>were</w:t>
      </w:r>
      <w:r>
        <w:rPr>
          <w:bCs/>
          <w:sz w:val="24"/>
          <w:szCs w:val="24"/>
        </w:rPr>
        <w:t xml:space="preserv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75813DEC" w:rsidR="002C3175" w:rsidRDefault="002C3175" w:rsidP="00A35C4F">
      <w:pPr>
        <w:rPr>
          <w:bCs/>
          <w:sz w:val="24"/>
          <w:szCs w:val="24"/>
        </w:rPr>
      </w:pPr>
      <w:r>
        <w:rPr>
          <w:bCs/>
          <w:sz w:val="24"/>
          <w:szCs w:val="24"/>
        </w:rPr>
        <w:t>C</w:t>
      </w:r>
      <w:r w:rsidR="00054A83">
        <w:rPr>
          <w:bCs/>
          <w:sz w:val="24"/>
          <w:szCs w:val="24"/>
        </w:rPr>
        <w:t>ouncillor Trull</w:t>
      </w:r>
      <w:r w:rsidR="00F36D6A">
        <w:rPr>
          <w:bCs/>
          <w:sz w:val="24"/>
          <w:szCs w:val="24"/>
        </w:rPr>
        <w:t xml:space="preserve"> – concern was raised over the intended 750 houses along St Johns Way in Chipping Sodbury and that the promises made with regards to green space etc would not be delivered.   A public consultation must take place with regards to this building works to hear local opinion although they do not have to act on them.  </w:t>
      </w:r>
    </w:p>
    <w:p w14:paraId="7A3183F0" w14:textId="40641697" w:rsidR="007E7C43" w:rsidRDefault="007E7C43" w:rsidP="00A35C4F">
      <w:pPr>
        <w:rPr>
          <w:bCs/>
          <w:sz w:val="24"/>
          <w:szCs w:val="24"/>
        </w:rPr>
      </w:pPr>
      <w:r>
        <w:rPr>
          <w:bCs/>
          <w:sz w:val="24"/>
          <w:szCs w:val="24"/>
        </w:rPr>
        <w:t xml:space="preserve">They are required to have a </w:t>
      </w:r>
      <w:proofErr w:type="gramStart"/>
      <w:r>
        <w:rPr>
          <w:bCs/>
          <w:sz w:val="24"/>
          <w:szCs w:val="24"/>
        </w:rPr>
        <w:t>5 year</w:t>
      </w:r>
      <w:proofErr w:type="gramEnd"/>
      <w:r>
        <w:rPr>
          <w:bCs/>
          <w:sz w:val="24"/>
          <w:szCs w:val="24"/>
        </w:rPr>
        <w:t xml:space="preserve"> plan in place and currently have plans enough for 6.14 years.</w:t>
      </w:r>
    </w:p>
    <w:p w14:paraId="4670E5E7" w14:textId="39FF8EE3" w:rsidR="007E7C43" w:rsidRDefault="007E7C43" w:rsidP="00A35C4F">
      <w:pPr>
        <w:rPr>
          <w:bCs/>
          <w:sz w:val="24"/>
          <w:szCs w:val="24"/>
        </w:rPr>
      </w:pPr>
      <w:r>
        <w:rPr>
          <w:bCs/>
          <w:sz w:val="24"/>
          <w:szCs w:val="24"/>
        </w:rPr>
        <w:t xml:space="preserve">There are plans </w:t>
      </w:r>
      <w:proofErr w:type="gramStart"/>
      <w:r>
        <w:rPr>
          <w:bCs/>
          <w:sz w:val="24"/>
          <w:szCs w:val="24"/>
        </w:rPr>
        <w:t>moving</w:t>
      </w:r>
      <w:proofErr w:type="gramEnd"/>
      <w:r>
        <w:rPr>
          <w:bCs/>
          <w:sz w:val="24"/>
          <w:szCs w:val="24"/>
        </w:rPr>
        <w:t xml:space="preserve"> forward to alter village boundaries to allow for extra building and if this is considered for Horton, SGC must hold a 6 week public consultation for villagers to express their views.  </w:t>
      </w:r>
    </w:p>
    <w:p w14:paraId="07880604" w14:textId="65554836" w:rsidR="007E7C43" w:rsidRDefault="007E7C43" w:rsidP="00A35C4F">
      <w:pPr>
        <w:rPr>
          <w:bCs/>
          <w:sz w:val="24"/>
          <w:szCs w:val="24"/>
        </w:rPr>
      </w:pPr>
      <w:r>
        <w:rPr>
          <w:bCs/>
          <w:sz w:val="24"/>
          <w:szCs w:val="24"/>
        </w:rPr>
        <w:t>There are several online pop-up meetings in place for information and advice – Cllrs Craig and Fannon will attend and report back.</w:t>
      </w:r>
    </w:p>
    <w:p w14:paraId="13C02D3E" w14:textId="4E944D08" w:rsidR="007E7C43" w:rsidRDefault="007E7C43" w:rsidP="00A35C4F">
      <w:pPr>
        <w:rPr>
          <w:bCs/>
          <w:sz w:val="24"/>
          <w:szCs w:val="24"/>
        </w:rPr>
      </w:pPr>
    </w:p>
    <w:p w14:paraId="6EBF4AA9" w14:textId="0AAB3220" w:rsidR="007E7C43" w:rsidRDefault="007E7C43" w:rsidP="00A35C4F">
      <w:pPr>
        <w:rPr>
          <w:bCs/>
          <w:sz w:val="24"/>
          <w:szCs w:val="24"/>
        </w:rPr>
      </w:pPr>
      <w:r>
        <w:rPr>
          <w:bCs/>
          <w:sz w:val="24"/>
          <w:szCs w:val="24"/>
        </w:rPr>
        <w:t>Biodiversity Office and Nature Action Plans.  Free trees are on offer.  Cllr Trull to ascertain whether these are available for individuals to plant as HPC does not own any public space to plant them.</w:t>
      </w:r>
    </w:p>
    <w:p w14:paraId="64AEABB9" w14:textId="66B97137" w:rsidR="007E7C43" w:rsidRPr="002C3175" w:rsidRDefault="007E7C43" w:rsidP="00A35C4F">
      <w:pPr>
        <w:rPr>
          <w:bCs/>
          <w:sz w:val="24"/>
          <w:szCs w:val="24"/>
        </w:rPr>
      </w:pPr>
      <w:r>
        <w:rPr>
          <w:bCs/>
          <w:sz w:val="24"/>
          <w:szCs w:val="24"/>
        </w:rPr>
        <w:lastRenderedPageBreak/>
        <w:t xml:space="preserve">Dementia - 54% of the </w:t>
      </w:r>
      <w:proofErr w:type="gramStart"/>
      <w:r>
        <w:rPr>
          <w:bCs/>
          <w:sz w:val="24"/>
          <w:szCs w:val="24"/>
        </w:rPr>
        <w:t xml:space="preserve">population </w:t>
      </w:r>
      <w:r w:rsidR="00360BEB">
        <w:rPr>
          <w:bCs/>
          <w:sz w:val="24"/>
          <w:szCs w:val="24"/>
        </w:rPr>
        <w:t xml:space="preserve"> know</w:t>
      </w:r>
      <w:proofErr w:type="gramEnd"/>
      <w:r w:rsidR="00360BEB">
        <w:rPr>
          <w:bCs/>
          <w:sz w:val="24"/>
          <w:szCs w:val="24"/>
        </w:rPr>
        <w:t xml:space="preserve"> someone with dementia and 40% of this dementia can be avoided with early life education.</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4268129E" w:rsidR="00A35C4F" w:rsidRDefault="00A35C4F" w:rsidP="00A35C4F">
      <w:pPr>
        <w:rPr>
          <w:rFonts w:cs="Calibri"/>
        </w:rPr>
      </w:pPr>
      <w:r>
        <w:rPr>
          <w:rFonts w:cs="Calibri"/>
          <w:b/>
          <w:bCs/>
        </w:rPr>
        <w:t>Public Participation</w:t>
      </w:r>
      <w:r>
        <w:rPr>
          <w:rFonts w:cs="Calibri"/>
        </w:rPr>
        <w:t xml:space="preserve"> –</w:t>
      </w:r>
      <w:r w:rsidR="003E4715">
        <w:rPr>
          <w:rFonts w:cs="Calibri"/>
        </w:rPr>
        <w:t xml:space="preserve"> there were no public present</w:t>
      </w:r>
    </w:p>
    <w:p w14:paraId="1CA3FE43" w14:textId="77777777" w:rsidR="008E3D10" w:rsidRDefault="007A1621" w:rsidP="00A35C4F"/>
    <w:p w14:paraId="154C239B" w14:textId="0CEF8F2C" w:rsidR="0070304E" w:rsidRPr="0070304E" w:rsidRDefault="0070304E" w:rsidP="00A35C4F">
      <w:pPr>
        <w:rPr>
          <w:sz w:val="24"/>
          <w:szCs w:val="24"/>
        </w:rPr>
      </w:pPr>
      <w:r w:rsidRPr="0070304E">
        <w:rPr>
          <w:sz w:val="24"/>
          <w:szCs w:val="24"/>
        </w:rPr>
        <w:t>Village Safety –</w:t>
      </w:r>
      <w:r w:rsidR="003E4715">
        <w:rPr>
          <w:sz w:val="24"/>
          <w:szCs w:val="24"/>
        </w:rPr>
        <w:t xml:space="preserve"> there were no matters reported</w:t>
      </w:r>
    </w:p>
    <w:p w14:paraId="70960C68" w14:textId="66B9145F" w:rsidR="00A35C4F" w:rsidRDefault="0026451D" w:rsidP="00A35C4F">
      <w:pPr>
        <w:rPr>
          <w:sz w:val="24"/>
          <w:szCs w:val="24"/>
        </w:rPr>
      </w:pPr>
      <w:r>
        <w:rPr>
          <w:sz w:val="24"/>
          <w:szCs w:val="24"/>
        </w:rPr>
        <w:t>Bus Shelter</w:t>
      </w:r>
      <w:r w:rsidR="00D1306F">
        <w:rPr>
          <w:sz w:val="24"/>
          <w:szCs w:val="24"/>
        </w:rPr>
        <w:t xml:space="preserve">   </w:t>
      </w:r>
      <w:r w:rsidR="003E4715">
        <w:rPr>
          <w:sz w:val="24"/>
          <w:szCs w:val="24"/>
        </w:rPr>
        <w:t xml:space="preserve">- Still awaiting quote from SGC for the removal.  They have been chased.  </w:t>
      </w:r>
      <w:r w:rsidR="00A40747">
        <w:rPr>
          <w:sz w:val="24"/>
          <w:szCs w:val="24"/>
        </w:rPr>
        <w:t xml:space="preserve">Two other companies have been contacted for a quotation but with no response.  </w:t>
      </w:r>
    </w:p>
    <w:p w14:paraId="05E22713" w14:textId="63038F73" w:rsidR="002A3E34" w:rsidRDefault="002A3E34" w:rsidP="00A35C4F">
      <w:pPr>
        <w:rPr>
          <w:sz w:val="24"/>
          <w:szCs w:val="24"/>
        </w:rPr>
      </w:pPr>
      <w:r>
        <w:rPr>
          <w:sz w:val="24"/>
          <w:szCs w:val="24"/>
        </w:rPr>
        <w:t>New Waste Bin</w:t>
      </w:r>
      <w:r w:rsidR="00A40747">
        <w:rPr>
          <w:sz w:val="24"/>
          <w:szCs w:val="24"/>
        </w:rPr>
        <w:t xml:space="preserve"> – Cllr Harrison has photographs of where it best be placed. Will forward to Clerk to liaise with SGC </w:t>
      </w:r>
      <w:proofErr w:type="gramStart"/>
      <w:r w:rsidR="00A40747">
        <w:rPr>
          <w:sz w:val="24"/>
          <w:szCs w:val="24"/>
        </w:rPr>
        <w:t>in order for</w:t>
      </w:r>
      <w:proofErr w:type="gramEnd"/>
      <w:r w:rsidR="00A40747">
        <w:rPr>
          <w:sz w:val="24"/>
          <w:szCs w:val="24"/>
        </w:rPr>
        <w:t xml:space="preserve"> them to carry out searches and install. </w:t>
      </w:r>
    </w:p>
    <w:p w14:paraId="5933CE95" w14:textId="26120757" w:rsidR="0026451D" w:rsidRDefault="00B96817" w:rsidP="00A35C4F">
      <w:pPr>
        <w:rPr>
          <w:sz w:val="24"/>
          <w:szCs w:val="24"/>
        </w:rPr>
      </w:pPr>
      <w:r>
        <w:rPr>
          <w:sz w:val="24"/>
          <w:szCs w:val="24"/>
        </w:rPr>
        <w:t>Speed Aware</w:t>
      </w:r>
      <w:r w:rsidR="00A40747">
        <w:rPr>
          <w:sz w:val="24"/>
          <w:szCs w:val="24"/>
        </w:rPr>
        <w:t xml:space="preserve"> – police have advised that they are </w:t>
      </w:r>
      <w:proofErr w:type="gramStart"/>
      <w:r w:rsidR="00A40747">
        <w:rPr>
          <w:sz w:val="24"/>
          <w:szCs w:val="24"/>
        </w:rPr>
        <w:t>understaffed</w:t>
      </w:r>
      <w:proofErr w:type="gramEnd"/>
      <w:r w:rsidR="00A40747">
        <w:rPr>
          <w:sz w:val="24"/>
          <w:szCs w:val="24"/>
        </w:rPr>
        <w:t xml:space="preserve"> and this will not be top priority for them, particularly as previous surveys have returned that there is not enough of a speed problem to set up a volunteer speed aware group.</w:t>
      </w:r>
    </w:p>
    <w:p w14:paraId="5DC917A8" w14:textId="27833D6D" w:rsidR="004355FD" w:rsidRPr="007A1621" w:rsidRDefault="00242398" w:rsidP="00A35C4F">
      <w:pPr>
        <w:rPr>
          <w:sz w:val="24"/>
          <w:szCs w:val="24"/>
        </w:rPr>
      </w:pPr>
      <w:r>
        <w:rPr>
          <w:sz w:val="24"/>
          <w:szCs w:val="24"/>
        </w:rPr>
        <w:t>To Set Precept – see Finance below</w:t>
      </w:r>
    </w:p>
    <w:p w14:paraId="6194D917" w14:textId="77777777" w:rsidR="004355FD" w:rsidRDefault="004355FD" w:rsidP="00A35C4F">
      <w:pPr>
        <w:rPr>
          <w:b/>
          <w:bCs/>
          <w:sz w:val="24"/>
          <w:szCs w:val="24"/>
        </w:rPr>
      </w:pPr>
    </w:p>
    <w:p w14:paraId="3A4BDF9D" w14:textId="069D74C2" w:rsidR="00A6499F" w:rsidRDefault="00A6499F" w:rsidP="00A35C4F">
      <w:pPr>
        <w:rPr>
          <w:b/>
          <w:bCs/>
          <w:sz w:val="24"/>
          <w:szCs w:val="24"/>
        </w:rPr>
      </w:pPr>
      <w:r w:rsidRPr="00A6499F">
        <w:rPr>
          <w:b/>
          <w:bCs/>
          <w:sz w:val="24"/>
          <w:szCs w:val="24"/>
        </w:rPr>
        <w:t>PLANNING</w:t>
      </w:r>
      <w:r>
        <w:rPr>
          <w:b/>
          <w:bCs/>
          <w:sz w:val="24"/>
          <w:szCs w:val="24"/>
        </w:rPr>
        <w:t>:</w:t>
      </w:r>
    </w:p>
    <w:p w14:paraId="4EA869D9" w14:textId="6BDC135E" w:rsidR="00A6499F" w:rsidRPr="00A40747" w:rsidRDefault="00866F9D" w:rsidP="00A35C4F">
      <w:pPr>
        <w:rPr>
          <w:b/>
          <w:bCs/>
          <w:i/>
          <w:iCs/>
          <w:sz w:val="24"/>
          <w:szCs w:val="24"/>
        </w:rPr>
      </w:pPr>
      <w:r>
        <w:rPr>
          <w:b/>
          <w:bCs/>
          <w:sz w:val="24"/>
          <w:szCs w:val="24"/>
        </w:rPr>
        <w:t>P</w:t>
      </w:r>
      <w:r w:rsidR="00797B24">
        <w:rPr>
          <w:b/>
          <w:bCs/>
          <w:sz w:val="24"/>
          <w:szCs w:val="24"/>
        </w:rPr>
        <w:t>K</w:t>
      </w:r>
      <w:r>
        <w:rPr>
          <w:b/>
          <w:bCs/>
          <w:sz w:val="24"/>
          <w:szCs w:val="24"/>
        </w:rPr>
        <w:t>21/05</w:t>
      </w:r>
      <w:r w:rsidR="00797B24">
        <w:rPr>
          <w:b/>
          <w:bCs/>
          <w:sz w:val="24"/>
          <w:szCs w:val="24"/>
        </w:rPr>
        <w:t xml:space="preserve">919/F – </w:t>
      </w:r>
      <w:r w:rsidR="00797B24">
        <w:rPr>
          <w:sz w:val="24"/>
          <w:szCs w:val="24"/>
        </w:rPr>
        <w:t>Application at</w:t>
      </w:r>
      <w:r w:rsidR="004355FD">
        <w:rPr>
          <w:sz w:val="24"/>
          <w:szCs w:val="24"/>
        </w:rPr>
        <w:t xml:space="preserve"> The Coach House,</w:t>
      </w:r>
      <w:r w:rsidR="00797B24">
        <w:rPr>
          <w:sz w:val="24"/>
          <w:szCs w:val="24"/>
        </w:rPr>
        <w:t xml:space="preserve"> Tungrove Farm</w:t>
      </w:r>
      <w:r w:rsidR="004355FD">
        <w:rPr>
          <w:sz w:val="24"/>
          <w:szCs w:val="24"/>
        </w:rPr>
        <w:t>, Horton for erection of an outbuilding has been withdrawn.</w:t>
      </w:r>
      <w:r w:rsidR="00A40747">
        <w:rPr>
          <w:sz w:val="24"/>
          <w:szCs w:val="24"/>
        </w:rPr>
        <w:t xml:space="preserve">  </w:t>
      </w:r>
      <w:r w:rsidR="00A40747">
        <w:rPr>
          <w:b/>
          <w:bCs/>
          <w:i/>
          <w:iCs/>
          <w:sz w:val="24"/>
          <w:szCs w:val="24"/>
        </w:rPr>
        <w:t>Noted.</w:t>
      </w:r>
    </w:p>
    <w:p w14:paraId="22CAB6CF" w14:textId="55D3F34C" w:rsidR="00AB0AA8" w:rsidRDefault="00AB0AA8" w:rsidP="00A35C4F">
      <w:pPr>
        <w:rPr>
          <w:sz w:val="24"/>
          <w:szCs w:val="24"/>
        </w:rPr>
      </w:pPr>
    </w:p>
    <w:p w14:paraId="3F298B1E" w14:textId="3B4AF699" w:rsidR="00AB0AA8" w:rsidRDefault="00AB0AA8" w:rsidP="00A35C4F">
      <w:pPr>
        <w:rPr>
          <w:sz w:val="24"/>
          <w:szCs w:val="24"/>
        </w:rPr>
      </w:pPr>
      <w:r>
        <w:rPr>
          <w:sz w:val="24"/>
          <w:szCs w:val="24"/>
        </w:rPr>
        <w:t>There are no other applications or decision notices.</w:t>
      </w:r>
    </w:p>
    <w:p w14:paraId="72E5EFBE" w14:textId="77777777" w:rsidR="004355FD" w:rsidRDefault="004355FD" w:rsidP="00A35C4F">
      <w:pPr>
        <w:rPr>
          <w:sz w:val="24"/>
          <w:szCs w:val="24"/>
        </w:rPr>
      </w:pPr>
    </w:p>
    <w:p w14:paraId="65FEEE18" w14:textId="6F46F522" w:rsidR="004355FD" w:rsidRPr="00A40747" w:rsidRDefault="00242398" w:rsidP="00A35C4F">
      <w:pPr>
        <w:rPr>
          <w:sz w:val="24"/>
          <w:szCs w:val="24"/>
        </w:rPr>
      </w:pPr>
      <w:proofErr w:type="gramStart"/>
      <w:r w:rsidRPr="00242398">
        <w:rPr>
          <w:b/>
          <w:bCs/>
          <w:sz w:val="24"/>
          <w:szCs w:val="24"/>
        </w:rPr>
        <w:t>FINANCE:-</w:t>
      </w:r>
      <w:proofErr w:type="gramEnd"/>
      <w:r>
        <w:rPr>
          <w:b/>
          <w:bCs/>
          <w:sz w:val="24"/>
          <w:szCs w:val="24"/>
        </w:rPr>
        <w:t xml:space="preserve">  </w:t>
      </w:r>
      <w:r w:rsidR="009C2CF6">
        <w:rPr>
          <w:sz w:val="24"/>
          <w:szCs w:val="24"/>
        </w:rPr>
        <w:t xml:space="preserve">Precept to be set for 2022.  Cllrs </w:t>
      </w:r>
      <w:r w:rsidR="00A40747">
        <w:rPr>
          <w:sz w:val="24"/>
          <w:szCs w:val="24"/>
        </w:rPr>
        <w:t>were</w:t>
      </w:r>
      <w:r w:rsidR="009C2CF6">
        <w:rPr>
          <w:sz w:val="24"/>
          <w:szCs w:val="24"/>
        </w:rPr>
        <w:t xml:space="preserve"> </w:t>
      </w:r>
      <w:r w:rsidR="009C2CF6" w:rsidRPr="00A40747">
        <w:rPr>
          <w:sz w:val="24"/>
          <w:szCs w:val="24"/>
        </w:rPr>
        <w:t>emailed</w:t>
      </w:r>
      <w:r w:rsidR="009C2CF6">
        <w:rPr>
          <w:sz w:val="24"/>
          <w:szCs w:val="24"/>
        </w:rPr>
        <w:t xml:space="preserve"> prior to the meeting, details of current finances and expected expenditure for 2022/23</w:t>
      </w:r>
      <w:r w:rsidR="002E2568">
        <w:rPr>
          <w:sz w:val="24"/>
          <w:szCs w:val="24"/>
        </w:rPr>
        <w:t>.</w:t>
      </w:r>
      <w:r w:rsidRPr="00242398">
        <w:rPr>
          <w:b/>
          <w:bCs/>
          <w:sz w:val="24"/>
          <w:szCs w:val="24"/>
        </w:rPr>
        <w:tab/>
      </w:r>
      <w:r w:rsidR="00A40747">
        <w:rPr>
          <w:b/>
          <w:bCs/>
          <w:sz w:val="24"/>
          <w:szCs w:val="24"/>
        </w:rPr>
        <w:t xml:space="preserve"> </w:t>
      </w:r>
      <w:r w:rsidR="00A40747">
        <w:rPr>
          <w:sz w:val="24"/>
          <w:szCs w:val="24"/>
        </w:rPr>
        <w:t>The precept</w:t>
      </w:r>
      <w:r w:rsidR="000F5ADE">
        <w:rPr>
          <w:sz w:val="24"/>
          <w:szCs w:val="24"/>
        </w:rPr>
        <w:t xml:space="preserve"> was set at £6</w:t>
      </w:r>
      <w:r w:rsidR="00025492">
        <w:rPr>
          <w:sz w:val="24"/>
          <w:szCs w:val="24"/>
        </w:rPr>
        <w:t>.5</w:t>
      </w:r>
      <w:r w:rsidR="000F5ADE">
        <w:rPr>
          <w:sz w:val="24"/>
          <w:szCs w:val="24"/>
        </w:rPr>
        <w:t xml:space="preserve">k.  </w:t>
      </w:r>
    </w:p>
    <w:p w14:paraId="0D1C1039" w14:textId="77777777" w:rsidR="00242398" w:rsidRDefault="00242398" w:rsidP="00A35C4F">
      <w:pPr>
        <w:rPr>
          <w:sz w:val="24"/>
          <w:szCs w:val="24"/>
        </w:rPr>
      </w:pPr>
    </w:p>
    <w:p w14:paraId="0C258F42" w14:textId="6419EE73" w:rsidR="00242398" w:rsidRPr="000F5ADE" w:rsidRDefault="001A4B78" w:rsidP="00A35C4F">
      <w:pPr>
        <w:rPr>
          <w:sz w:val="24"/>
          <w:szCs w:val="24"/>
        </w:rPr>
      </w:pPr>
      <w:r w:rsidRPr="001A4B78">
        <w:rPr>
          <w:b/>
          <w:bCs/>
          <w:sz w:val="24"/>
          <w:szCs w:val="24"/>
        </w:rPr>
        <w:t>AOB:</w:t>
      </w:r>
      <w:r w:rsidR="000F5ADE">
        <w:rPr>
          <w:b/>
          <w:bCs/>
          <w:sz w:val="24"/>
          <w:szCs w:val="24"/>
        </w:rPr>
        <w:t xml:space="preserve">  </w:t>
      </w:r>
      <w:r w:rsidR="000F5ADE">
        <w:rPr>
          <w:sz w:val="24"/>
          <w:szCs w:val="24"/>
        </w:rPr>
        <w:t xml:space="preserve">Cllrs Fannon and Hatherell agreed to restore the PC noticeboard as it is now very shabby.   </w:t>
      </w:r>
    </w:p>
    <w:p w14:paraId="3DE1AAA7" w14:textId="577092EE" w:rsidR="001A4B78" w:rsidRPr="000F5ADE" w:rsidRDefault="001A4B78" w:rsidP="00A35C4F">
      <w:pPr>
        <w:rPr>
          <w:sz w:val="24"/>
          <w:szCs w:val="24"/>
        </w:rPr>
      </w:pPr>
      <w:r w:rsidRPr="001A4B78">
        <w:rPr>
          <w:b/>
          <w:bCs/>
          <w:sz w:val="24"/>
          <w:szCs w:val="24"/>
        </w:rPr>
        <w:t>NEXT MEETING:</w:t>
      </w:r>
      <w:r w:rsidR="000F5ADE">
        <w:rPr>
          <w:b/>
          <w:bCs/>
          <w:sz w:val="24"/>
          <w:szCs w:val="24"/>
        </w:rPr>
        <w:t xml:space="preserve">  </w:t>
      </w:r>
      <w:r w:rsidR="000F5ADE">
        <w:rPr>
          <w:sz w:val="24"/>
          <w:szCs w:val="24"/>
        </w:rPr>
        <w:t>March 23</w:t>
      </w:r>
      <w:r w:rsidR="000F5ADE" w:rsidRPr="000F5ADE">
        <w:rPr>
          <w:sz w:val="24"/>
          <w:szCs w:val="24"/>
          <w:vertAlign w:val="superscript"/>
        </w:rPr>
        <w:t>rd</w:t>
      </w:r>
      <w:r w:rsidR="000F5ADE">
        <w:rPr>
          <w:sz w:val="24"/>
          <w:szCs w:val="24"/>
        </w:rPr>
        <w:t xml:space="preserve"> depending on availability of the hall</w:t>
      </w:r>
    </w:p>
    <w:sectPr w:rsidR="001A4B78" w:rsidRPr="000F5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16A48"/>
    <w:rsid w:val="00025492"/>
    <w:rsid w:val="00054A83"/>
    <w:rsid w:val="000B4E53"/>
    <w:rsid w:val="000F5ADE"/>
    <w:rsid w:val="00144749"/>
    <w:rsid w:val="001A4B78"/>
    <w:rsid w:val="00242398"/>
    <w:rsid w:val="0026451D"/>
    <w:rsid w:val="002A3E34"/>
    <w:rsid w:val="002C3175"/>
    <w:rsid w:val="002E2568"/>
    <w:rsid w:val="00360BEB"/>
    <w:rsid w:val="003705E5"/>
    <w:rsid w:val="003E4715"/>
    <w:rsid w:val="004355FD"/>
    <w:rsid w:val="005D6792"/>
    <w:rsid w:val="0070304E"/>
    <w:rsid w:val="00797B24"/>
    <w:rsid w:val="007A1621"/>
    <w:rsid w:val="007E32A3"/>
    <w:rsid w:val="007E7C43"/>
    <w:rsid w:val="00866F9D"/>
    <w:rsid w:val="009C2CF6"/>
    <w:rsid w:val="00A35C4F"/>
    <w:rsid w:val="00A40747"/>
    <w:rsid w:val="00A47D67"/>
    <w:rsid w:val="00A6499F"/>
    <w:rsid w:val="00AB0AA8"/>
    <w:rsid w:val="00B96817"/>
    <w:rsid w:val="00D1306F"/>
    <w:rsid w:val="00E043B8"/>
    <w:rsid w:val="00F3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5</cp:revision>
  <dcterms:created xsi:type="dcterms:W3CDTF">2022-01-27T13:19:00Z</dcterms:created>
  <dcterms:modified xsi:type="dcterms:W3CDTF">2022-01-27T13:49:00Z</dcterms:modified>
</cp:coreProperties>
</file>